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0DB9" w:rsidRDefault="009F0DB9">
      <w:pPr>
        <w:jc w:val="center"/>
        <w:rPr>
          <w:rFonts w:ascii="宋体"/>
        </w:rPr>
      </w:pPr>
    </w:p>
    <w:p w:rsidR="009F0DB9" w:rsidRDefault="009F0DB9">
      <w:pPr>
        <w:jc w:val="center"/>
        <w:rPr>
          <w:rFonts w:ascii="宋体"/>
        </w:rPr>
      </w:pPr>
    </w:p>
    <w:p w:rsidR="009F0DB9" w:rsidRDefault="009F0DB9">
      <w:pPr>
        <w:jc w:val="center"/>
        <w:rPr>
          <w:rFonts w:ascii="宋体"/>
        </w:rPr>
      </w:pPr>
    </w:p>
    <w:p w:rsidR="009F0DB9" w:rsidRDefault="00EA5D76">
      <w:pPr>
        <w:jc w:val="center"/>
        <w:outlineLvl w:val="0"/>
        <w:rPr>
          <w:rFonts w:ascii="方正黑体_GBK" w:eastAsia="方正黑体_GBK" w:hAnsi="宋体"/>
          <w:spacing w:val="80"/>
          <w:sz w:val="112"/>
          <w:szCs w:val="112"/>
        </w:rPr>
      </w:pPr>
      <w:bookmarkStart w:id="0" w:name="_Toc523388091"/>
      <w:r>
        <w:rPr>
          <w:rFonts w:ascii="方正黑体_GBK" w:eastAsia="方正黑体_GBK" w:hAnsi="宋体" w:hint="eastAsia"/>
          <w:spacing w:val="80"/>
          <w:sz w:val="112"/>
          <w:szCs w:val="112"/>
        </w:rPr>
        <w:t xml:space="preserve"> </w:t>
      </w:r>
      <w:r w:rsidR="009F0DB9">
        <w:rPr>
          <w:rFonts w:ascii="方正黑体_GBK" w:eastAsia="方正黑体_GBK" w:hAnsi="宋体" w:hint="eastAsia"/>
          <w:spacing w:val="80"/>
          <w:sz w:val="112"/>
          <w:szCs w:val="112"/>
        </w:rPr>
        <w:t>询价采购文件</w:t>
      </w:r>
      <w:bookmarkEnd w:id="0"/>
    </w:p>
    <w:p w:rsidR="009F68CB" w:rsidRPr="009F68CB" w:rsidRDefault="009F68CB">
      <w:pPr>
        <w:jc w:val="center"/>
        <w:outlineLvl w:val="0"/>
        <w:rPr>
          <w:rFonts w:ascii="方正黑体_GBK" w:eastAsia="方正黑体_GBK" w:hAnsi="宋体"/>
          <w:spacing w:val="80"/>
          <w:sz w:val="24"/>
          <w:szCs w:val="24"/>
        </w:rPr>
      </w:pPr>
    </w:p>
    <w:p w:rsidR="009F0DB9" w:rsidRDefault="009F0DB9">
      <w:pPr>
        <w:spacing w:line="700" w:lineRule="exact"/>
        <w:jc w:val="center"/>
        <w:rPr>
          <w:rFonts w:ascii="黑体" w:eastAsia="黑体"/>
          <w:sz w:val="32"/>
        </w:rPr>
      </w:pPr>
    </w:p>
    <w:p w:rsidR="009F0DB9" w:rsidRDefault="009F0DB9">
      <w:pPr>
        <w:spacing w:line="700" w:lineRule="exact"/>
        <w:jc w:val="center"/>
        <w:rPr>
          <w:rFonts w:ascii="黑体" w:eastAsia="黑体"/>
          <w:sz w:val="32"/>
        </w:rPr>
      </w:pPr>
    </w:p>
    <w:p w:rsidR="009F0DB9" w:rsidRDefault="009F0DB9" w:rsidP="009F68CB">
      <w:pPr>
        <w:spacing w:line="700" w:lineRule="exact"/>
        <w:rPr>
          <w:rFonts w:ascii="黑体" w:eastAsia="黑体"/>
          <w:sz w:val="32"/>
        </w:rPr>
      </w:pPr>
    </w:p>
    <w:p w:rsidR="009F0DB9" w:rsidRDefault="009F0DB9" w:rsidP="001C6930">
      <w:pPr>
        <w:spacing w:line="840" w:lineRule="exact"/>
        <w:ind w:firstLineChars="200" w:firstLine="1040"/>
        <w:jc w:val="center"/>
        <w:rPr>
          <w:rFonts w:ascii="方正小标宋_GBK" w:eastAsia="方正小标宋_GBK" w:hAnsi="宋体"/>
          <w:sz w:val="52"/>
          <w:szCs w:val="52"/>
        </w:rPr>
      </w:pPr>
      <w:r>
        <w:rPr>
          <w:rFonts w:ascii="方正小标宋_GBK" w:eastAsia="方正小标宋_GBK" w:hAnsi="宋体" w:hint="eastAsia"/>
          <w:sz w:val="52"/>
          <w:szCs w:val="52"/>
        </w:rPr>
        <w:t>项目名称：</w:t>
      </w:r>
    </w:p>
    <w:p w:rsidR="009F0DB9" w:rsidRDefault="009F0DB9" w:rsidP="001C6930">
      <w:pPr>
        <w:spacing w:line="840" w:lineRule="exact"/>
        <w:ind w:firstLineChars="200" w:firstLine="1040"/>
        <w:jc w:val="center"/>
        <w:rPr>
          <w:rFonts w:ascii="方正小标宋_GBK" w:eastAsia="方正小标宋_GBK" w:hAnsi="宋体"/>
          <w:sz w:val="52"/>
          <w:szCs w:val="52"/>
        </w:rPr>
      </w:pPr>
    </w:p>
    <w:p w:rsidR="009F0DB9" w:rsidRDefault="009F0DB9" w:rsidP="001C6930">
      <w:pPr>
        <w:spacing w:line="840" w:lineRule="exact"/>
        <w:ind w:firstLineChars="200" w:firstLine="1040"/>
        <w:jc w:val="center"/>
        <w:rPr>
          <w:rFonts w:ascii="方正小标宋_GBK" w:eastAsia="方正小标宋_GBK" w:hAnsi="宋体"/>
          <w:sz w:val="52"/>
          <w:szCs w:val="52"/>
        </w:rPr>
      </w:pPr>
      <w:r>
        <w:rPr>
          <w:rFonts w:ascii="方正小标宋_GBK" w:eastAsia="方正小标宋_GBK" w:hAnsi="宋体"/>
          <w:sz w:val="52"/>
          <w:szCs w:val="52"/>
        </w:rPr>
        <w:t>2020</w:t>
      </w:r>
      <w:r>
        <w:rPr>
          <w:rFonts w:ascii="方正小标宋_GBK" w:eastAsia="方正小标宋_GBK" w:hAnsi="宋体" w:hint="eastAsia"/>
          <w:sz w:val="52"/>
          <w:szCs w:val="52"/>
        </w:rPr>
        <w:t>年肠内营养制剂</w:t>
      </w:r>
      <w:r w:rsidR="004E5B4A">
        <w:rPr>
          <w:rFonts w:ascii="方正小标宋_GBK" w:eastAsia="方正小标宋_GBK" w:hAnsi="宋体" w:hint="eastAsia"/>
          <w:sz w:val="52"/>
          <w:szCs w:val="52"/>
        </w:rPr>
        <w:t>第二次招标</w:t>
      </w:r>
    </w:p>
    <w:p w:rsidR="009F68CB" w:rsidRDefault="009F68CB" w:rsidP="009F68CB">
      <w:pPr>
        <w:spacing w:line="840" w:lineRule="exact"/>
        <w:ind w:firstLineChars="200" w:firstLine="1040"/>
        <w:jc w:val="center"/>
        <w:rPr>
          <w:rFonts w:ascii="方正小标宋_GBK" w:eastAsia="方正小标宋_GBK" w:hAnsi="宋体"/>
          <w:sz w:val="52"/>
          <w:szCs w:val="52"/>
        </w:rPr>
      </w:pPr>
    </w:p>
    <w:p w:rsidR="009F68CB" w:rsidRPr="009F68CB" w:rsidRDefault="009F68CB" w:rsidP="009F68CB">
      <w:pPr>
        <w:spacing w:line="840" w:lineRule="exact"/>
        <w:ind w:firstLineChars="200" w:firstLine="640"/>
        <w:jc w:val="center"/>
        <w:rPr>
          <w:rFonts w:ascii="方正小标宋_GBK" w:eastAsia="方正小标宋_GBK" w:hAnsi="宋体"/>
          <w:sz w:val="32"/>
          <w:szCs w:val="32"/>
        </w:rPr>
      </w:pPr>
      <w:r w:rsidRPr="009F68CB">
        <w:rPr>
          <w:rFonts w:ascii="方正小标宋_GBK" w:eastAsia="方正小标宋_GBK" w:hAnsi="宋体" w:hint="eastAsia"/>
          <w:sz w:val="32"/>
          <w:szCs w:val="32"/>
        </w:rPr>
        <w:t>编号：</w:t>
      </w:r>
      <w:r w:rsidR="00400862">
        <w:rPr>
          <w:rFonts w:ascii="方正小标宋_GBK" w:eastAsia="方正小标宋_GBK" w:hAnsi="宋体" w:hint="eastAsia"/>
          <w:sz w:val="32"/>
          <w:szCs w:val="32"/>
        </w:rPr>
        <w:t>XSXRMYY</w:t>
      </w:r>
      <w:r>
        <w:rPr>
          <w:rFonts w:ascii="方正小标宋_GBK" w:eastAsia="方正小标宋_GBK" w:hAnsi="宋体" w:hint="eastAsia"/>
          <w:sz w:val="32"/>
          <w:szCs w:val="32"/>
        </w:rPr>
        <w:t>YYK2020</w:t>
      </w:r>
      <w:r w:rsidRPr="009F68CB">
        <w:rPr>
          <w:rFonts w:ascii="方正小标宋_GBK" w:eastAsia="方正小标宋_GBK" w:hAnsi="宋体" w:hint="eastAsia"/>
          <w:sz w:val="32"/>
          <w:szCs w:val="32"/>
        </w:rPr>
        <w:t>00</w:t>
      </w:r>
      <w:r w:rsidR="004E5B4A">
        <w:rPr>
          <w:rFonts w:ascii="方正小标宋_GBK" w:eastAsia="方正小标宋_GBK" w:hAnsi="宋体" w:hint="eastAsia"/>
          <w:sz w:val="32"/>
          <w:szCs w:val="32"/>
        </w:rPr>
        <w:t>2</w:t>
      </w:r>
    </w:p>
    <w:p w:rsidR="009F0DB9" w:rsidRDefault="009F0DB9" w:rsidP="005223C5">
      <w:pPr>
        <w:spacing w:line="700" w:lineRule="exact"/>
        <w:rPr>
          <w:rFonts w:ascii="宋体"/>
          <w:b/>
          <w:sz w:val="30"/>
          <w:szCs w:val="30"/>
        </w:rPr>
      </w:pPr>
    </w:p>
    <w:p w:rsidR="009F0DB9" w:rsidRDefault="009F0DB9">
      <w:pPr>
        <w:spacing w:line="700" w:lineRule="exact"/>
        <w:jc w:val="center"/>
        <w:rPr>
          <w:rFonts w:ascii="宋体"/>
          <w:b/>
          <w:sz w:val="30"/>
          <w:szCs w:val="30"/>
        </w:rPr>
      </w:pPr>
    </w:p>
    <w:p w:rsidR="009F0DB9" w:rsidRDefault="009F0DB9">
      <w:pPr>
        <w:spacing w:line="700" w:lineRule="exact"/>
        <w:jc w:val="center"/>
        <w:rPr>
          <w:rFonts w:ascii="宋体"/>
          <w:b/>
          <w:sz w:val="30"/>
          <w:szCs w:val="30"/>
        </w:rPr>
      </w:pPr>
    </w:p>
    <w:p w:rsidR="009F0DB9" w:rsidRDefault="009F0DB9">
      <w:pPr>
        <w:spacing w:line="700" w:lineRule="exact"/>
        <w:jc w:val="center"/>
        <w:rPr>
          <w:rFonts w:ascii="宋体"/>
          <w:b/>
          <w:sz w:val="30"/>
          <w:szCs w:val="30"/>
        </w:rPr>
      </w:pPr>
    </w:p>
    <w:p w:rsidR="009F0DB9" w:rsidRDefault="009F0DB9">
      <w:pPr>
        <w:spacing w:line="700" w:lineRule="exact"/>
        <w:jc w:val="center"/>
        <w:rPr>
          <w:rFonts w:ascii="宋体"/>
          <w:b/>
          <w:sz w:val="30"/>
          <w:szCs w:val="30"/>
        </w:rPr>
      </w:pPr>
    </w:p>
    <w:p w:rsidR="009F0DB9" w:rsidRDefault="009F0DB9" w:rsidP="001C6930">
      <w:pPr>
        <w:spacing w:line="700" w:lineRule="exact"/>
        <w:ind w:firstLineChars="500" w:firstLine="1800"/>
        <w:rPr>
          <w:rFonts w:ascii="宋体"/>
          <w:b/>
          <w:sz w:val="32"/>
          <w:szCs w:val="32"/>
        </w:rPr>
      </w:pPr>
      <w:r>
        <w:rPr>
          <w:rFonts w:ascii="方正小标宋_GBK" w:eastAsia="方正小标宋_GBK" w:hAnsi="宋体" w:hint="eastAsia"/>
          <w:sz w:val="36"/>
          <w:szCs w:val="30"/>
        </w:rPr>
        <w:t>采购人：重庆市秀山县人民医院</w:t>
      </w:r>
    </w:p>
    <w:p w:rsidR="009F0DB9" w:rsidRPr="00CE6503" w:rsidRDefault="009F0DB9">
      <w:pPr>
        <w:spacing w:line="720" w:lineRule="exact"/>
        <w:jc w:val="center"/>
        <w:outlineLvl w:val="0"/>
        <w:rPr>
          <w:rFonts w:ascii="方正黑体_GBK" w:eastAsia="方正黑体_GBK" w:hAnsi="宋体"/>
          <w:sz w:val="48"/>
          <w:szCs w:val="32"/>
        </w:rPr>
      </w:pPr>
      <w:bookmarkStart w:id="1" w:name="_Toc523388092"/>
      <w:r>
        <w:rPr>
          <w:rFonts w:ascii="方正黑体_GBK" w:eastAsia="方正黑体_GBK" w:hAnsi="宋体" w:hint="eastAsia"/>
          <w:sz w:val="48"/>
          <w:szCs w:val="32"/>
        </w:rPr>
        <w:t>二〇二〇</w:t>
      </w:r>
      <w:r w:rsidRPr="00CE6503">
        <w:rPr>
          <w:rFonts w:ascii="方正黑体_GBK" w:eastAsia="方正黑体_GBK" w:hAnsi="宋体" w:hint="eastAsia"/>
          <w:sz w:val="48"/>
          <w:szCs w:val="32"/>
        </w:rPr>
        <w:t>年</w:t>
      </w:r>
      <w:r>
        <w:rPr>
          <w:rFonts w:ascii="方正黑体_GBK" w:eastAsia="方正黑体_GBK" w:hAnsi="宋体" w:hint="eastAsia"/>
          <w:sz w:val="48"/>
          <w:szCs w:val="32"/>
        </w:rPr>
        <w:t>四</w:t>
      </w:r>
      <w:r w:rsidRPr="00CE6503">
        <w:rPr>
          <w:rFonts w:ascii="方正黑体_GBK" w:eastAsia="方正黑体_GBK" w:hAnsi="宋体" w:hint="eastAsia"/>
          <w:sz w:val="48"/>
          <w:szCs w:val="32"/>
        </w:rPr>
        <w:t>月</w:t>
      </w:r>
      <w:bookmarkEnd w:id="1"/>
    </w:p>
    <w:p w:rsidR="009F0DB9" w:rsidRDefault="009F0DB9">
      <w:pPr>
        <w:spacing w:line="480" w:lineRule="exact"/>
        <w:outlineLvl w:val="0"/>
        <w:rPr>
          <w:rFonts w:ascii="方正黑体_GBK" w:eastAsia="方正黑体_GBK"/>
          <w:sz w:val="44"/>
          <w:szCs w:val="28"/>
        </w:rPr>
      </w:pPr>
    </w:p>
    <w:p w:rsidR="009F0DB9" w:rsidRDefault="009F0DB9">
      <w:pPr>
        <w:pStyle w:val="TOC"/>
        <w:jc w:val="center"/>
        <w:rPr>
          <w:sz w:val="52"/>
          <w:szCs w:val="52"/>
        </w:rPr>
      </w:pPr>
      <w:r>
        <w:rPr>
          <w:rFonts w:hint="eastAsia"/>
          <w:sz w:val="52"/>
          <w:szCs w:val="52"/>
          <w:lang w:val="zh-CN"/>
        </w:rPr>
        <w:t>目录</w:t>
      </w:r>
    </w:p>
    <w:p w:rsidR="009F0DB9" w:rsidRPr="00CD598B" w:rsidRDefault="00636856" w:rsidP="00871AE5">
      <w:pPr>
        <w:pStyle w:val="10"/>
        <w:tabs>
          <w:tab w:val="right" w:leader="dot" w:pos="9402"/>
        </w:tabs>
        <w:spacing w:line="240" w:lineRule="auto"/>
        <w:rPr>
          <w:noProof/>
        </w:rPr>
      </w:pPr>
      <w:r w:rsidRPr="00636856">
        <w:rPr>
          <w:noProof/>
        </w:rPr>
        <w:fldChar w:fldCharType="begin"/>
      </w:r>
      <w:r w:rsidR="009F0DB9">
        <w:rPr>
          <w:noProof/>
        </w:rPr>
        <w:instrText xml:space="preserve"> TOC \o "1-3" \h \z \u </w:instrText>
      </w:r>
      <w:r w:rsidRPr="00636856">
        <w:rPr>
          <w:noProof/>
        </w:rPr>
        <w:fldChar w:fldCharType="separate"/>
      </w:r>
      <w:hyperlink w:anchor="_Toc523388091" w:history="1">
        <w:r w:rsidR="009F0DB9" w:rsidRPr="00CD598B">
          <w:rPr>
            <w:rFonts w:hint="eastAsia"/>
          </w:rPr>
          <w:t>招</w:t>
        </w:r>
        <w:r w:rsidR="009F0DB9" w:rsidRPr="00CD598B">
          <w:t xml:space="preserve"> </w:t>
        </w:r>
        <w:r w:rsidR="009F0DB9" w:rsidRPr="00CD598B">
          <w:rPr>
            <w:rFonts w:hint="eastAsia"/>
          </w:rPr>
          <w:t>标</w:t>
        </w:r>
        <w:r w:rsidR="009F0DB9" w:rsidRPr="00CD598B">
          <w:t xml:space="preserve"> </w:t>
        </w:r>
        <w:r w:rsidR="009F0DB9" w:rsidRPr="00CD598B">
          <w:rPr>
            <w:rFonts w:hint="eastAsia"/>
          </w:rPr>
          <w:t>文</w:t>
        </w:r>
        <w:r w:rsidR="009F0DB9" w:rsidRPr="00CD598B">
          <w:t xml:space="preserve"> </w:t>
        </w:r>
        <w:r w:rsidR="009F0DB9" w:rsidRPr="00CD598B">
          <w:rPr>
            <w:rFonts w:hint="eastAsia"/>
          </w:rPr>
          <w:t>件</w:t>
        </w:r>
        <w:r w:rsidR="009F0DB9">
          <w:rPr>
            <w:noProof/>
            <w:webHidden/>
          </w:rPr>
          <w:tab/>
        </w:r>
        <w:r>
          <w:rPr>
            <w:noProof/>
            <w:webHidden/>
          </w:rPr>
          <w:fldChar w:fldCharType="begin"/>
        </w:r>
        <w:r w:rsidR="009F0DB9">
          <w:rPr>
            <w:noProof/>
            <w:webHidden/>
          </w:rPr>
          <w:instrText xml:space="preserve"> PAGEREF _Toc523388091 \h </w:instrText>
        </w:r>
        <w:r>
          <w:rPr>
            <w:noProof/>
            <w:webHidden/>
          </w:rPr>
        </w:r>
        <w:r>
          <w:rPr>
            <w:noProof/>
            <w:webHidden/>
          </w:rPr>
          <w:fldChar w:fldCharType="separate"/>
        </w:r>
        <w:r w:rsidR="009F0DB9">
          <w:rPr>
            <w:noProof/>
            <w:webHidden/>
          </w:rPr>
          <w:t>- 1 -</w:t>
        </w:r>
        <w:r>
          <w:rPr>
            <w:noProof/>
            <w:webHidden/>
          </w:rPr>
          <w:fldChar w:fldCharType="end"/>
        </w:r>
      </w:hyperlink>
    </w:p>
    <w:p w:rsidR="009F0DB9" w:rsidRPr="00CD598B" w:rsidRDefault="00636856" w:rsidP="00871AE5">
      <w:pPr>
        <w:pStyle w:val="10"/>
        <w:tabs>
          <w:tab w:val="right" w:leader="dot" w:pos="9402"/>
        </w:tabs>
        <w:spacing w:line="240" w:lineRule="auto"/>
        <w:rPr>
          <w:noProof/>
        </w:rPr>
      </w:pPr>
      <w:hyperlink w:anchor="_Toc523388092" w:history="1">
        <w:r w:rsidR="009F0DB9" w:rsidRPr="00CD598B">
          <w:rPr>
            <w:rFonts w:hint="eastAsia"/>
          </w:rPr>
          <w:t>二〇二〇年四月</w:t>
        </w:r>
        <w:r w:rsidR="009F0DB9">
          <w:rPr>
            <w:noProof/>
            <w:webHidden/>
          </w:rPr>
          <w:tab/>
        </w:r>
        <w:r>
          <w:rPr>
            <w:noProof/>
            <w:webHidden/>
          </w:rPr>
          <w:fldChar w:fldCharType="begin"/>
        </w:r>
        <w:r w:rsidR="009F0DB9">
          <w:rPr>
            <w:noProof/>
            <w:webHidden/>
          </w:rPr>
          <w:instrText xml:space="preserve"> PAGEREF _Toc523388092 \h </w:instrText>
        </w:r>
        <w:r>
          <w:rPr>
            <w:noProof/>
            <w:webHidden/>
          </w:rPr>
        </w:r>
        <w:r>
          <w:rPr>
            <w:noProof/>
            <w:webHidden/>
          </w:rPr>
          <w:fldChar w:fldCharType="separate"/>
        </w:r>
        <w:r w:rsidR="009F0DB9">
          <w:rPr>
            <w:noProof/>
            <w:webHidden/>
          </w:rPr>
          <w:t>- 1 -</w:t>
        </w:r>
        <w:r>
          <w:rPr>
            <w:noProof/>
            <w:webHidden/>
          </w:rPr>
          <w:fldChar w:fldCharType="end"/>
        </w:r>
      </w:hyperlink>
    </w:p>
    <w:p w:rsidR="009F0DB9" w:rsidRPr="00CD598B" w:rsidRDefault="00636856" w:rsidP="00871AE5">
      <w:pPr>
        <w:pStyle w:val="10"/>
        <w:tabs>
          <w:tab w:val="right" w:leader="dot" w:pos="9402"/>
        </w:tabs>
        <w:spacing w:line="240" w:lineRule="auto"/>
        <w:rPr>
          <w:noProof/>
        </w:rPr>
      </w:pPr>
      <w:hyperlink w:anchor="_Toc523388093" w:history="1">
        <w:r w:rsidR="009F0DB9" w:rsidRPr="00CD598B">
          <w:rPr>
            <w:rFonts w:hint="eastAsia"/>
          </w:rPr>
          <w:t>第一篇</w:t>
        </w:r>
        <w:r w:rsidR="009F0DB9" w:rsidRPr="00CD598B">
          <w:t xml:space="preserve">  </w:t>
        </w:r>
        <w:r w:rsidR="009F0DB9" w:rsidRPr="00D73C73">
          <w:rPr>
            <w:rFonts w:hint="eastAsia"/>
          </w:rPr>
          <w:t>项目</w:t>
        </w:r>
        <w:r w:rsidR="009F0DB9" w:rsidRPr="00CD598B">
          <w:rPr>
            <w:rFonts w:hint="eastAsia"/>
          </w:rPr>
          <w:t>邀请书</w:t>
        </w:r>
        <w:r w:rsidR="009F0DB9">
          <w:rPr>
            <w:noProof/>
            <w:webHidden/>
          </w:rPr>
          <w:tab/>
        </w:r>
        <w:r>
          <w:rPr>
            <w:noProof/>
            <w:webHidden/>
          </w:rPr>
          <w:fldChar w:fldCharType="begin"/>
        </w:r>
        <w:r w:rsidR="009F0DB9">
          <w:rPr>
            <w:noProof/>
            <w:webHidden/>
          </w:rPr>
          <w:instrText xml:space="preserve"> PAGEREF _Toc523388093 \h </w:instrText>
        </w:r>
        <w:r>
          <w:rPr>
            <w:noProof/>
            <w:webHidden/>
          </w:rPr>
        </w:r>
        <w:r>
          <w:rPr>
            <w:noProof/>
            <w:webHidden/>
          </w:rPr>
          <w:fldChar w:fldCharType="separate"/>
        </w:r>
        <w:r w:rsidR="009F0DB9">
          <w:rPr>
            <w:noProof/>
            <w:webHidden/>
          </w:rPr>
          <w:t>- 3 -</w:t>
        </w:r>
        <w:r>
          <w:rPr>
            <w:noProof/>
            <w:webHidden/>
          </w:rPr>
          <w:fldChar w:fldCharType="end"/>
        </w:r>
      </w:hyperlink>
    </w:p>
    <w:p w:rsidR="009F0DB9" w:rsidRPr="00CD598B" w:rsidRDefault="00636856" w:rsidP="00871AE5">
      <w:pPr>
        <w:pStyle w:val="10"/>
        <w:tabs>
          <w:tab w:val="right" w:leader="dot" w:pos="9402"/>
        </w:tabs>
        <w:spacing w:line="240" w:lineRule="auto"/>
        <w:rPr>
          <w:noProof/>
        </w:rPr>
      </w:pPr>
      <w:hyperlink w:anchor="_Toc523388102" w:history="1">
        <w:r w:rsidR="009F0DB9" w:rsidRPr="00CD598B">
          <w:rPr>
            <w:rFonts w:hint="eastAsia"/>
          </w:rPr>
          <w:t>第二篇</w:t>
        </w:r>
        <w:r w:rsidR="009F0DB9" w:rsidRPr="00CD598B">
          <w:t xml:space="preserve">  </w:t>
        </w:r>
        <w:r w:rsidR="009F0DB9" w:rsidRPr="00CD598B">
          <w:rPr>
            <w:rFonts w:hint="eastAsia"/>
          </w:rPr>
          <w:t>供应商须知</w:t>
        </w:r>
        <w:r w:rsidR="009F0DB9">
          <w:rPr>
            <w:noProof/>
            <w:webHidden/>
          </w:rPr>
          <w:tab/>
        </w:r>
        <w:r>
          <w:rPr>
            <w:noProof/>
            <w:webHidden/>
          </w:rPr>
          <w:fldChar w:fldCharType="begin"/>
        </w:r>
        <w:r w:rsidR="009F0DB9">
          <w:rPr>
            <w:noProof/>
            <w:webHidden/>
          </w:rPr>
          <w:instrText xml:space="preserve"> PAGEREF _Toc523388102 \h </w:instrText>
        </w:r>
        <w:r>
          <w:rPr>
            <w:noProof/>
            <w:webHidden/>
          </w:rPr>
        </w:r>
        <w:r>
          <w:rPr>
            <w:noProof/>
            <w:webHidden/>
          </w:rPr>
          <w:fldChar w:fldCharType="separate"/>
        </w:r>
        <w:r w:rsidR="009F0DB9">
          <w:rPr>
            <w:noProof/>
            <w:webHidden/>
          </w:rPr>
          <w:t>- 6 -</w:t>
        </w:r>
        <w:r>
          <w:rPr>
            <w:noProof/>
            <w:webHidden/>
          </w:rPr>
          <w:fldChar w:fldCharType="end"/>
        </w:r>
      </w:hyperlink>
    </w:p>
    <w:p w:rsidR="009F0DB9" w:rsidRPr="00CD598B" w:rsidRDefault="00636856" w:rsidP="00871AE5">
      <w:pPr>
        <w:pStyle w:val="10"/>
        <w:tabs>
          <w:tab w:val="right" w:leader="dot" w:pos="9402"/>
        </w:tabs>
        <w:spacing w:line="240" w:lineRule="auto"/>
        <w:rPr>
          <w:noProof/>
        </w:rPr>
      </w:pPr>
      <w:hyperlink w:anchor="_Toc523388112" w:history="1">
        <w:r w:rsidR="009F0DB9" w:rsidRPr="00CD598B">
          <w:rPr>
            <w:rFonts w:hint="eastAsia"/>
          </w:rPr>
          <w:t>第三篇</w:t>
        </w:r>
        <w:r w:rsidR="009F0DB9" w:rsidRPr="00CD598B">
          <w:t xml:space="preserve">  </w:t>
        </w:r>
        <w:r w:rsidR="009F0DB9" w:rsidRPr="00CD598B">
          <w:rPr>
            <w:rFonts w:hint="eastAsia"/>
          </w:rPr>
          <w:t>项目技术需求</w:t>
        </w:r>
        <w:r w:rsidR="009F0DB9">
          <w:rPr>
            <w:noProof/>
            <w:webHidden/>
          </w:rPr>
          <w:tab/>
        </w:r>
        <w:r>
          <w:rPr>
            <w:noProof/>
            <w:webHidden/>
          </w:rPr>
          <w:fldChar w:fldCharType="begin"/>
        </w:r>
        <w:r w:rsidR="009F0DB9">
          <w:rPr>
            <w:noProof/>
            <w:webHidden/>
          </w:rPr>
          <w:instrText xml:space="preserve"> PAGEREF _Toc523388112 \h </w:instrText>
        </w:r>
        <w:r>
          <w:rPr>
            <w:noProof/>
            <w:webHidden/>
          </w:rPr>
        </w:r>
        <w:r>
          <w:rPr>
            <w:noProof/>
            <w:webHidden/>
          </w:rPr>
          <w:fldChar w:fldCharType="separate"/>
        </w:r>
        <w:r w:rsidR="009F0DB9">
          <w:rPr>
            <w:noProof/>
            <w:webHidden/>
          </w:rPr>
          <w:t>- 15 -</w:t>
        </w:r>
        <w:r>
          <w:rPr>
            <w:noProof/>
            <w:webHidden/>
          </w:rPr>
          <w:fldChar w:fldCharType="end"/>
        </w:r>
      </w:hyperlink>
    </w:p>
    <w:p w:rsidR="009F0DB9" w:rsidRPr="00CD598B" w:rsidRDefault="00636856" w:rsidP="00871AE5">
      <w:pPr>
        <w:pStyle w:val="10"/>
        <w:tabs>
          <w:tab w:val="right" w:leader="dot" w:pos="9402"/>
        </w:tabs>
        <w:spacing w:line="240" w:lineRule="auto"/>
        <w:rPr>
          <w:noProof/>
        </w:rPr>
      </w:pPr>
      <w:hyperlink w:anchor="_Toc523388115" w:history="1">
        <w:r w:rsidR="009F0DB9" w:rsidRPr="00CD598B">
          <w:rPr>
            <w:rFonts w:hint="eastAsia"/>
          </w:rPr>
          <w:t>第四篇</w:t>
        </w:r>
        <w:r w:rsidR="009F0DB9" w:rsidRPr="00CD598B">
          <w:t xml:space="preserve">  </w:t>
        </w:r>
        <w:r w:rsidR="009F0DB9" w:rsidRPr="00CD598B">
          <w:rPr>
            <w:rFonts w:hint="eastAsia"/>
          </w:rPr>
          <w:t>项目服务需求</w:t>
        </w:r>
        <w:r w:rsidR="009F0DB9">
          <w:rPr>
            <w:noProof/>
            <w:webHidden/>
          </w:rPr>
          <w:tab/>
        </w:r>
        <w:r>
          <w:rPr>
            <w:noProof/>
            <w:webHidden/>
          </w:rPr>
          <w:fldChar w:fldCharType="begin"/>
        </w:r>
        <w:r w:rsidR="009F0DB9">
          <w:rPr>
            <w:noProof/>
            <w:webHidden/>
          </w:rPr>
          <w:instrText xml:space="preserve"> PAGEREF _Toc523388115 \h </w:instrText>
        </w:r>
        <w:r>
          <w:rPr>
            <w:noProof/>
            <w:webHidden/>
          </w:rPr>
        </w:r>
        <w:r>
          <w:rPr>
            <w:noProof/>
            <w:webHidden/>
          </w:rPr>
          <w:fldChar w:fldCharType="separate"/>
        </w:r>
        <w:r w:rsidR="009F0DB9">
          <w:rPr>
            <w:noProof/>
            <w:webHidden/>
          </w:rPr>
          <w:t>- 18 -</w:t>
        </w:r>
        <w:r>
          <w:rPr>
            <w:noProof/>
            <w:webHidden/>
          </w:rPr>
          <w:fldChar w:fldCharType="end"/>
        </w:r>
      </w:hyperlink>
    </w:p>
    <w:p w:rsidR="009F0DB9" w:rsidRDefault="00636856" w:rsidP="00871AE5">
      <w:pPr>
        <w:pStyle w:val="10"/>
        <w:tabs>
          <w:tab w:val="right" w:leader="dot" w:pos="9402"/>
        </w:tabs>
        <w:spacing w:line="240" w:lineRule="auto"/>
        <w:rPr>
          <w:noProof/>
        </w:rPr>
      </w:pPr>
      <w:hyperlink w:anchor="_Toc523388116" w:history="1">
        <w:r w:rsidR="009F0DB9" w:rsidRPr="00CD598B">
          <w:rPr>
            <w:rFonts w:hint="eastAsia"/>
          </w:rPr>
          <w:t>第五篇</w:t>
        </w:r>
        <w:r w:rsidR="009F0DB9" w:rsidRPr="00CD598B">
          <w:t xml:space="preserve">  </w:t>
        </w:r>
        <w:r w:rsidR="009F0DB9" w:rsidRPr="00CD598B">
          <w:rPr>
            <w:rFonts w:hint="eastAsia"/>
          </w:rPr>
          <w:t>合同草案条款</w:t>
        </w:r>
        <w:r w:rsidR="009F0DB9">
          <w:rPr>
            <w:noProof/>
            <w:webHidden/>
          </w:rPr>
          <w:tab/>
        </w:r>
        <w:r>
          <w:rPr>
            <w:noProof/>
            <w:webHidden/>
          </w:rPr>
          <w:fldChar w:fldCharType="begin"/>
        </w:r>
        <w:r w:rsidR="009F0DB9">
          <w:rPr>
            <w:noProof/>
            <w:webHidden/>
          </w:rPr>
          <w:instrText xml:space="preserve"> PAGEREF _Toc523388116 \h </w:instrText>
        </w:r>
        <w:r>
          <w:rPr>
            <w:noProof/>
            <w:webHidden/>
          </w:rPr>
        </w:r>
        <w:r>
          <w:rPr>
            <w:noProof/>
            <w:webHidden/>
          </w:rPr>
          <w:fldChar w:fldCharType="separate"/>
        </w:r>
        <w:r w:rsidR="009F0DB9">
          <w:rPr>
            <w:noProof/>
            <w:webHidden/>
          </w:rPr>
          <w:t>- 21 -</w:t>
        </w:r>
        <w:r>
          <w:rPr>
            <w:noProof/>
            <w:webHidden/>
          </w:rPr>
          <w:fldChar w:fldCharType="end"/>
        </w:r>
      </w:hyperlink>
    </w:p>
    <w:p w:rsidR="009F0DB9" w:rsidRPr="00CD598B" w:rsidRDefault="009F0DB9" w:rsidP="00954D28">
      <w:pPr>
        <w:rPr>
          <w:noProof/>
          <w:sz w:val="30"/>
        </w:rPr>
      </w:pPr>
      <w:r w:rsidRPr="00CD598B">
        <w:rPr>
          <w:rFonts w:hint="eastAsia"/>
          <w:noProof/>
          <w:sz w:val="30"/>
        </w:rPr>
        <w:t>第六篇</w:t>
      </w:r>
      <w:r>
        <w:rPr>
          <w:noProof/>
          <w:sz w:val="30"/>
        </w:rPr>
        <w:t xml:space="preserve">  </w:t>
      </w:r>
      <w:r w:rsidRPr="00CD598B">
        <w:rPr>
          <w:rFonts w:hint="eastAsia"/>
          <w:noProof/>
          <w:sz w:val="30"/>
        </w:rPr>
        <w:t>响应文件格式</w:t>
      </w:r>
      <w:r w:rsidRPr="00CD598B">
        <w:rPr>
          <w:noProof/>
          <w:webHidden/>
          <w:sz w:val="30"/>
        </w:rPr>
        <w:t>………………………………………</w:t>
      </w:r>
      <w:r>
        <w:rPr>
          <w:noProof/>
          <w:webHidden/>
          <w:sz w:val="30"/>
        </w:rPr>
        <w:t>…………</w:t>
      </w:r>
      <w:r w:rsidRPr="00CD598B">
        <w:rPr>
          <w:noProof/>
          <w:webHidden/>
        </w:rPr>
        <w:t xml:space="preserve"> </w:t>
      </w:r>
      <w:r w:rsidR="00636856">
        <w:rPr>
          <w:noProof/>
          <w:webHidden/>
        </w:rPr>
        <w:fldChar w:fldCharType="begin"/>
      </w:r>
      <w:r>
        <w:rPr>
          <w:noProof/>
          <w:webHidden/>
        </w:rPr>
        <w:instrText xml:space="preserve"> PAGEREF _Toc523388116 \h </w:instrText>
      </w:r>
      <w:r w:rsidR="00636856">
        <w:rPr>
          <w:noProof/>
          <w:webHidden/>
        </w:rPr>
      </w:r>
      <w:r w:rsidR="00636856">
        <w:rPr>
          <w:noProof/>
          <w:webHidden/>
        </w:rPr>
        <w:fldChar w:fldCharType="separate"/>
      </w:r>
      <w:r>
        <w:rPr>
          <w:noProof/>
          <w:webHidden/>
        </w:rPr>
        <w:t>- 27 -</w:t>
      </w:r>
      <w:r w:rsidR="00636856">
        <w:rPr>
          <w:noProof/>
          <w:webHidden/>
        </w:rPr>
        <w:fldChar w:fldCharType="end"/>
      </w:r>
    </w:p>
    <w:p w:rsidR="009F0DB9" w:rsidRPr="00CD598B" w:rsidRDefault="009F0DB9" w:rsidP="00924703">
      <w:pPr>
        <w:rPr>
          <w:noProof/>
          <w:sz w:val="30"/>
        </w:rPr>
      </w:pPr>
    </w:p>
    <w:p w:rsidR="009F0DB9" w:rsidRDefault="00636856">
      <w:r>
        <w:rPr>
          <w:noProof/>
        </w:rPr>
        <w:fldChar w:fldCharType="end"/>
      </w:r>
    </w:p>
    <w:p w:rsidR="009F0DB9" w:rsidRDefault="009F0DB9">
      <w:pPr>
        <w:spacing w:line="480" w:lineRule="exact"/>
        <w:jc w:val="center"/>
        <w:outlineLvl w:val="0"/>
        <w:rPr>
          <w:rFonts w:ascii="方正黑体_GBK" w:eastAsia="方正黑体_GBK"/>
          <w:sz w:val="44"/>
          <w:szCs w:val="28"/>
        </w:rPr>
        <w:sectPr w:rsidR="009F0DB9">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9F0DB9" w:rsidRDefault="009F0DB9">
      <w:pPr>
        <w:pStyle w:val="1"/>
        <w:jc w:val="center"/>
        <w:rPr>
          <w:sz w:val="44"/>
          <w:szCs w:val="44"/>
        </w:rPr>
      </w:pPr>
      <w:bookmarkStart w:id="2" w:name="_Toc11641050"/>
      <w:bookmarkStart w:id="3" w:name="_Toc12789052"/>
      <w:bookmarkStart w:id="4" w:name="_Toc522789703"/>
      <w:bookmarkStart w:id="5" w:name="_Toc523388093"/>
      <w:r>
        <w:rPr>
          <w:rFonts w:hint="eastAsia"/>
          <w:sz w:val="44"/>
          <w:szCs w:val="44"/>
        </w:rPr>
        <w:lastRenderedPageBreak/>
        <w:t>第一篇</w:t>
      </w:r>
      <w:r>
        <w:rPr>
          <w:sz w:val="44"/>
          <w:szCs w:val="44"/>
        </w:rPr>
        <w:t xml:space="preserve">  </w:t>
      </w:r>
      <w:r>
        <w:rPr>
          <w:rFonts w:hint="eastAsia"/>
          <w:sz w:val="44"/>
          <w:szCs w:val="44"/>
        </w:rPr>
        <w:t>项目邀请书</w:t>
      </w:r>
      <w:bookmarkEnd w:id="2"/>
      <w:bookmarkEnd w:id="3"/>
      <w:bookmarkEnd w:id="4"/>
      <w:bookmarkEnd w:id="5"/>
    </w:p>
    <w:p w:rsidR="009F0DB9" w:rsidRDefault="009F0DB9" w:rsidP="001C6930">
      <w:pPr>
        <w:snapToGrid w:val="0"/>
        <w:spacing w:line="480" w:lineRule="exact"/>
        <w:ind w:firstLineChars="200" w:firstLine="560"/>
        <w:rPr>
          <w:rFonts w:ascii="方正仿宋_GBK" w:eastAsia="方正仿宋_GBK" w:hAnsi="宋体"/>
          <w:szCs w:val="28"/>
        </w:rPr>
      </w:pPr>
      <w:bookmarkStart w:id="6" w:name="_Toc313893526"/>
      <w:bookmarkStart w:id="7" w:name="_Toc317775175"/>
      <w:r>
        <w:rPr>
          <w:rFonts w:ascii="方正仿宋_GBK" w:eastAsia="方正仿宋_GBK" w:hAnsi="宋体" w:hint="eastAsia"/>
          <w:szCs w:val="28"/>
        </w:rPr>
        <w:t>重庆市秀山县人民医院按照重庆市财政局下发的政府采购实施细则，对</w:t>
      </w:r>
      <w:r>
        <w:rPr>
          <w:rFonts w:ascii="方正仿宋_GBK" w:eastAsia="方正仿宋_GBK" w:hAnsi="宋体"/>
          <w:szCs w:val="28"/>
        </w:rPr>
        <w:t>2020</w:t>
      </w:r>
      <w:r>
        <w:rPr>
          <w:rFonts w:ascii="方正仿宋_GBK" w:eastAsia="方正仿宋_GBK" w:hAnsi="宋体" w:hint="eastAsia"/>
          <w:szCs w:val="28"/>
        </w:rPr>
        <w:t>年肠内营养制剂进行询价采购。欢迎有资格的供应商前来参加谈判。</w:t>
      </w:r>
    </w:p>
    <w:p w:rsidR="009F0DB9" w:rsidRDefault="009F0DB9">
      <w:pPr>
        <w:pStyle w:val="23"/>
      </w:pPr>
      <w:bookmarkStart w:id="8" w:name="_Toc522789704"/>
      <w:bookmarkStart w:id="9" w:name="_Toc523388094"/>
      <w:r>
        <w:rPr>
          <w:rFonts w:hint="eastAsia"/>
        </w:rPr>
        <w:t>一、招标项目内容</w:t>
      </w:r>
      <w:bookmarkEnd w:id="6"/>
      <w:bookmarkEnd w:id="7"/>
      <w:bookmarkEnd w:id="8"/>
      <w:bookmarkEnd w:id="9"/>
    </w:p>
    <w:p w:rsidR="009F0DB9" w:rsidRDefault="009F0DB9" w:rsidP="001C6930">
      <w:pPr>
        <w:ind w:firstLineChars="300" w:firstLine="840"/>
      </w:pPr>
      <w:r>
        <w:rPr>
          <w:rFonts w:hint="eastAsia"/>
        </w:rPr>
        <w:t>我院营养科所需的部分肠内营养制剂，其中包括：</w:t>
      </w:r>
    </w:p>
    <w:p w:rsidR="009F0DB9" w:rsidRDefault="009F0DB9">
      <w:pPr>
        <w:widowControl/>
        <w:numPr>
          <w:ilvl w:val="0"/>
          <w:numId w:val="43"/>
        </w:numPr>
        <w:shd w:val="clear" w:color="auto" w:fill="FFFFFF"/>
        <w:spacing w:line="360" w:lineRule="atLeast"/>
        <w:jc w:val="left"/>
        <w:rPr>
          <w:rFonts w:ascii="宋体" w:cs="Helvetica"/>
          <w:kern w:val="0"/>
          <w:szCs w:val="28"/>
        </w:rPr>
      </w:pPr>
      <w:r>
        <w:rPr>
          <w:rFonts w:ascii="宋体" w:hAnsi="宋体" w:cs="Helvetica" w:hint="eastAsia"/>
          <w:b/>
          <w:bCs/>
          <w:kern w:val="0"/>
          <w:szCs w:val="28"/>
        </w:rPr>
        <w:t>全营养配方食品：</w:t>
      </w:r>
      <w:r>
        <w:rPr>
          <w:rFonts w:ascii="宋体" w:hAnsi="宋体" w:cs="Helvetica" w:hint="eastAsia"/>
          <w:kern w:val="0"/>
          <w:szCs w:val="28"/>
        </w:rPr>
        <w:t>可作为单一营养来源满足目标人群营养需求。</w:t>
      </w:r>
    </w:p>
    <w:p w:rsidR="009F0DB9" w:rsidRDefault="009F0DB9">
      <w:pPr>
        <w:widowControl/>
        <w:numPr>
          <w:ilvl w:val="0"/>
          <w:numId w:val="43"/>
        </w:numPr>
        <w:shd w:val="clear" w:color="auto" w:fill="FFFFFF"/>
        <w:spacing w:line="360" w:lineRule="atLeast"/>
        <w:jc w:val="left"/>
        <w:rPr>
          <w:rFonts w:ascii="宋体" w:cs="Helvetica"/>
          <w:kern w:val="0"/>
          <w:szCs w:val="28"/>
        </w:rPr>
      </w:pPr>
      <w:r>
        <w:rPr>
          <w:rFonts w:ascii="宋体" w:hAnsi="宋体" w:cs="Helvetica" w:hint="eastAsia"/>
          <w:b/>
          <w:bCs/>
          <w:kern w:val="0"/>
          <w:szCs w:val="28"/>
        </w:rPr>
        <w:t>特定全营养配方食品：</w:t>
      </w:r>
      <w:r>
        <w:rPr>
          <w:rFonts w:ascii="宋体" w:hAnsi="宋体" w:cs="Helvetica" w:hint="eastAsia"/>
          <w:kern w:val="0"/>
          <w:szCs w:val="28"/>
        </w:rPr>
        <w:t>可作为单一营养来源能够满足目标人群在特定疾病或医学状况下营养需求。</w:t>
      </w:r>
    </w:p>
    <w:p w:rsidR="009F0DB9" w:rsidRDefault="009F0DB9">
      <w:pPr>
        <w:widowControl/>
        <w:numPr>
          <w:ilvl w:val="0"/>
          <w:numId w:val="43"/>
        </w:numPr>
        <w:shd w:val="clear" w:color="auto" w:fill="FFFFFF"/>
        <w:spacing w:line="360" w:lineRule="atLeast"/>
        <w:jc w:val="left"/>
        <w:rPr>
          <w:rFonts w:ascii="宋体" w:cs="Helvetica"/>
          <w:kern w:val="0"/>
          <w:szCs w:val="28"/>
        </w:rPr>
      </w:pPr>
      <w:r>
        <w:rPr>
          <w:rFonts w:ascii="宋体" w:hAnsi="宋体" w:cs="Helvetica" w:hint="eastAsia"/>
          <w:b/>
          <w:bCs/>
          <w:kern w:val="0"/>
          <w:szCs w:val="28"/>
        </w:rPr>
        <w:t>非全营养配方食品：</w:t>
      </w:r>
      <w:r>
        <w:rPr>
          <w:rFonts w:ascii="宋体" w:hAnsi="宋体" w:cs="Helvetica" w:hint="eastAsia"/>
          <w:kern w:val="0"/>
          <w:szCs w:val="28"/>
        </w:rPr>
        <w:t>可满足目标人群对部分营养需求，适用于需要补充单一或多种营养素的人群，不适用于作为单一营养来源。</w:t>
      </w:r>
    </w:p>
    <w:tbl>
      <w:tblPr>
        <w:tblW w:w="0" w:type="auto"/>
        <w:tblInd w:w="91" w:type="dxa"/>
        <w:tblLayout w:type="fixed"/>
        <w:tblLook w:val="0000"/>
      </w:tblPr>
      <w:tblGrid>
        <w:gridCol w:w="9860"/>
      </w:tblGrid>
      <w:tr w:rsidR="009F0DB9">
        <w:trPr>
          <w:trHeight w:val="270"/>
        </w:trPr>
        <w:tc>
          <w:tcPr>
            <w:tcW w:w="9860" w:type="dxa"/>
            <w:tcBorders>
              <w:top w:val="nil"/>
              <w:left w:val="nil"/>
              <w:bottom w:val="nil"/>
              <w:right w:val="nil"/>
            </w:tcBorders>
            <w:vAlign w:val="center"/>
          </w:tcPr>
          <w:p w:rsidR="009F0DB9" w:rsidRDefault="009F0DB9">
            <w:pPr>
              <w:widowControl/>
              <w:jc w:val="left"/>
              <w:rPr>
                <w:rFonts w:ascii="宋体" w:cs="宋体"/>
                <w:b/>
                <w:kern w:val="0"/>
                <w:szCs w:val="28"/>
              </w:rPr>
            </w:pPr>
            <w:r>
              <w:rPr>
                <w:rFonts w:ascii="宋体" w:hAnsi="宋体" w:cs="宋体" w:hint="eastAsia"/>
                <w:b/>
                <w:kern w:val="0"/>
                <w:szCs w:val="28"/>
              </w:rPr>
              <w:t>说明：</w:t>
            </w:r>
          </w:p>
          <w:p w:rsidR="009F0DB9" w:rsidRDefault="009F0DB9" w:rsidP="00954D28">
            <w:pPr>
              <w:widowControl/>
              <w:jc w:val="left"/>
              <w:rPr>
                <w:rFonts w:ascii="宋体" w:hAnsi="宋体" w:cs="宋体"/>
                <w:kern w:val="0"/>
                <w:szCs w:val="28"/>
              </w:rPr>
            </w:pPr>
            <w:r>
              <w:rPr>
                <w:rFonts w:ascii="宋体" w:hAnsi="宋体" w:cs="宋体"/>
                <w:kern w:val="0"/>
                <w:szCs w:val="28"/>
              </w:rPr>
              <w:t>1</w:t>
            </w:r>
            <w:r>
              <w:rPr>
                <w:rFonts w:ascii="宋体" w:hAnsi="宋体" w:cs="宋体" w:hint="eastAsia"/>
                <w:kern w:val="0"/>
                <w:szCs w:val="28"/>
              </w:rPr>
              <w:t>、设定的参数为每</w:t>
            </w:r>
            <w:r>
              <w:rPr>
                <w:rFonts w:ascii="宋体" w:hAnsi="宋体" w:cs="宋体"/>
                <w:kern w:val="0"/>
                <w:szCs w:val="28"/>
              </w:rPr>
              <w:t>100</w:t>
            </w:r>
            <w:r>
              <w:rPr>
                <w:rFonts w:ascii="宋体" w:hAnsi="宋体" w:cs="宋体" w:hint="eastAsia"/>
                <w:kern w:val="0"/>
                <w:szCs w:val="28"/>
              </w:rPr>
              <w:t>克中热量、蛋白质或其他特定物质的含量，标书公布后招标</w:t>
            </w:r>
            <w:r>
              <w:rPr>
                <w:rFonts w:ascii="宋体" w:hAnsi="宋体" w:hint="eastAsia"/>
                <w:szCs w:val="28"/>
              </w:rPr>
              <w:t>方不得再次修改。本次招标不设立偏离指数，对于不管什么原因导致投标产品参数低于招标参数的</w:t>
            </w:r>
            <w:r w:rsidRPr="00607DFD">
              <w:rPr>
                <w:rFonts w:ascii="宋体" w:hAnsi="宋体" w:hint="eastAsia"/>
                <w:szCs w:val="28"/>
              </w:rPr>
              <w:t>负偏离产品或高于参数的均为废标</w:t>
            </w:r>
            <w:r>
              <w:rPr>
                <w:rFonts w:ascii="宋体" w:hAnsi="宋体" w:hint="eastAsia"/>
                <w:szCs w:val="28"/>
              </w:rPr>
              <w:t>，投标方不能再做任何解释。</w:t>
            </w:r>
            <w:r>
              <w:rPr>
                <w:rFonts w:ascii="宋体" w:hAnsi="宋体" w:cs="宋体"/>
                <w:kern w:val="0"/>
                <w:szCs w:val="28"/>
              </w:rPr>
              <w:t xml:space="preserve"> </w:t>
            </w:r>
          </w:p>
        </w:tc>
      </w:tr>
      <w:tr w:rsidR="009F0DB9">
        <w:trPr>
          <w:trHeight w:val="270"/>
        </w:trPr>
        <w:tc>
          <w:tcPr>
            <w:tcW w:w="9860" w:type="dxa"/>
            <w:tcBorders>
              <w:top w:val="nil"/>
              <w:left w:val="nil"/>
              <w:bottom w:val="nil"/>
              <w:right w:val="nil"/>
            </w:tcBorders>
            <w:vAlign w:val="center"/>
          </w:tcPr>
          <w:p w:rsidR="009F0DB9" w:rsidRDefault="009F0DB9">
            <w:pPr>
              <w:widowControl/>
              <w:jc w:val="left"/>
              <w:rPr>
                <w:rFonts w:ascii="宋体" w:cs="宋体"/>
                <w:kern w:val="0"/>
                <w:szCs w:val="28"/>
              </w:rPr>
            </w:pPr>
            <w:r>
              <w:rPr>
                <w:rFonts w:ascii="宋体" w:hAnsi="宋体" w:cs="宋体"/>
                <w:kern w:val="0"/>
                <w:szCs w:val="28"/>
              </w:rPr>
              <w:t>2</w:t>
            </w:r>
            <w:r>
              <w:rPr>
                <w:rFonts w:ascii="宋体" w:hAnsi="宋体" w:cs="宋体" w:hint="eastAsia"/>
                <w:kern w:val="0"/>
                <w:szCs w:val="28"/>
              </w:rPr>
              <w:t>、投标人报价均以每克或每毫升为报价单位（元</w:t>
            </w:r>
            <w:r>
              <w:rPr>
                <w:rFonts w:ascii="宋体" w:hAnsi="宋体" w:cs="宋体"/>
                <w:kern w:val="0"/>
                <w:szCs w:val="28"/>
              </w:rPr>
              <w:t>/</w:t>
            </w:r>
            <w:r>
              <w:rPr>
                <w:rFonts w:ascii="宋体" w:hAnsi="宋体" w:cs="宋体" w:hint="eastAsia"/>
                <w:kern w:val="0"/>
                <w:szCs w:val="28"/>
              </w:rPr>
              <w:t>克或毫升），报价不能超过最高限价，超过者为废标。</w:t>
            </w:r>
          </w:p>
        </w:tc>
      </w:tr>
      <w:tr w:rsidR="009F0DB9">
        <w:trPr>
          <w:trHeight w:val="270"/>
        </w:trPr>
        <w:tc>
          <w:tcPr>
            <w:tcW w:w="9860" w:type="dxa"/>
            <w:tcBorders>
              <w:top w:val="nil"/>
              <w:left w:val="nil"/>
              <w:bottom w:val="nil"/>
              <w:right w:val="nil"/>
            </w:tcBorders>
            <w:vAlign w:val="center"/>
          </w:tcPr>
          <w:p w:rsidR="009F0DB9" w:rsidRDefault="009F0DB9" w:rsidP="00D34E51">
            <w:pPr>
              <w:widowControl/>
              <w:jc w:val="left"/>
              <w:rPr>
                <w:rFonts w:ascii="宋体" w:cs="宋体"/>
                <w:kern w:val="0"/>
                <w:szCs w:val="28"/>
              </w:rPr>
            </w:pPr>
            <w:r>
              <w:rPr>
                <w:rFonts w:ascii="宋体" w:hAnsi="宋体" w:cs="宋体"/>
                <w:kern w:val="0"/>
                <w:szCs w:val="28"/>
              </w:rPr>
              <w:t>3</w:t>
            </w:r>
            <w:r>
              <w:rPr>
                <w:rFonts w:ascii="宋体" w:hAnsi="宋体" w:cs="宋体" w:hint="eastAsia"/>
                <w:kern w:val="0"/>
                <w:szCs w:val="28"/>
              </w:rPr>
              <w:t>、未招品种根据临床需要以后再做调整。本次招标中的流标品种视情况再进行</w:t>
            </w:r>
            <w:r w:rsidRPr="00A025AE">
              <w:rPr>
                <w:rFonts w:ascii="宋体" w:hAnsi="宋体" w:cs="宋体" w:hint="eastAsia"/>
                <w:color w:val="000000"/>
                <w:kern w:val="0"/>
                <w:szCs w:val="28"/>
              </w:rPr>
              <w:t>补招</w:t>
            </w:r>
            <w:r>
              <w:rPr>
                <w:rFonts w:ascii="宋体" w:hAnsi="宋体" w:cs="宋体" w:hint="eastAsia"/>
                <w:kern w:val="0"/>
                <w:szCs w:val="28"/>
              </w:rPr>
              <w:t>。</w:t>
            </w:r>
          </w:p>
        </w:tc>
      </w:tr>
    </w:tbl>
    <w:p w:rsidR="009F0DB9" w:rsidRDefault="009F0DB9">
      <w:pPr>
        <w:widowControl/>
        <w:shd w:val="clear" w:color="auto" w:fill="FFFFFF"/>
        <w:spacing w:line="360" w:lineRule="atLeast"/>
        <w:jc w:val="left"/>
        <w:rPr>
          <w:rFonts w:ascii="宋体" w:cs="Helvetica"/>
          <w:kern w:val="0"/>
          <w:szCs w:val="28"/>
        </w:rPr>
      </w:pPr>
    </w:p>
    <w:p w:rsidR="009F0DB9" w:rsidRDefault="009F0DB9">
      <w:pPr>
        <w:spacing w:line="480" w:lineRule="exact"/>
      </w:pPr>
    </w:p>
    <w:p w:rsidR="009F0DB9" w:rsidRDefault="009F0DB9">
      <w:pPr>
        <w:pStyle w:val="23"/>
      </w:pPr>
      <w:bookmarkStart w:id="10" w:name="_Toc522789705"/>
      <w:bookmarkStart w:id="11" w:name="_Toc523388095"/>
      <w:bookmarkStart w:id="12" w:name="_Toc373860293"/>
      <w:bookmarkStart w:id="13" w:name="_Toc317775178"/>
      <w:r>
        <w:rPr>
          <w:rFonts w:hint="eastAsia"/>
        </w:rPr>
        <w:t>二、供应商资格</w:t>
      </w:r>
      <w:bookmarkEnd w:id="10"/>
      <w:bookmarkEnd w:id="11"/>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供应商是指向采购人提供货物、工程或者服务的法人、其他组织或者自然人。合格的供应商应首先符合政府采购法第二十二条规定的基本条件，同时符合根据该项目特殊要求设置的特定资格条件。</w:t>
      </w:r>
    </w:p>
    <w:p w:rsidR="009F0DB9" w:rsidRDefault="009F0DB9" w:rsidP="001C6930">
      <w:pPr>
        <w:snapToGrid w:val="0"/>
        <w:spacing w:line="480" w:lineRule="exact"/>
        <w:ind w:firstLineChars="200" w:firstLine="560"/>
        <w:rPr>
          <w:rFonts w:ascii="方正楷体_GBK" w:eastAsia="方正楷体_GBK" w:hAnsi="宋体"/>
          <w:szCs w:val="28"/>
        </w:rPr>
      </w:pPr>
      <w:r>
        <w:rPr>
          <w:rFonts w:ascii="方正楷体_GBK" w:eastAsia="方正楷体_GBK" w:hAnsi="宋体" w:hint="eastAsia"/>
          <w:szCs w:val="28"/>
        </w:rPr>
        <w:t>（一）一般资格条件</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1.</w:t>
      </w:r>
      <w:r>
        <w:rPr>
          <w:rFonts w:ascii="方正仿宋_GBK" w:eastAsia="方正仿宋_GBK" w:hAnsi="宋体" w:hint="eastAsia"/>
          <w:szCs w:val="28"/>
        </w:rPr>
        <w:t>具有独立承担民事责任的能力；</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具有良好的商业信誉和健全的财务会计制度；</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w:t>
      </w:r>
      <w:r>
        <w:rPr>
          <w:rFonts w:ascii="方正仿宋_GBK" w:eastAsia="方正仿宋_GBK" w:hAnsi="宋体" w:hint="eastAsia"/>
          <w:szCs w:val="28"/>
        </w:rPr>
        <w:t>具有履行合同所必需的设备和专业技术能力；</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lastRenderedPageBreak/>
        <w:t>4.</w:t>
      </w:r>
      <w:r>
        <w:rPr>
          <w:rFonts w:ascii="方正仿宋_GBK" w:eastAsia="方正仿宋_GBK" w:hAnsi="宋体" w:hint="eastAsia"/>
          <w:szCs w:val="28"/>
        </w:rPr>
        <w:t>有依法缴纳税收和社会保障资金的良好记录；</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5.</w:t>
      </w:r>
      <w:r>
        <w:rPr>
          <w:rFonts w:ascii="方正仿宋_GBK" w:eastAsia="方正仿宋_GBK" w:hAnsi="宋体" w:hint="eastAsia"/>
          <w:szCs w:val="28"/>
        </w:rPr>
        <w:t>参加政府采购活动前三年内，在经营活动中没有重大违法记录；</w:t>
      </w:r>
    </w:p>
    <w:p w:rsidR="009F0DB9" w:rsidRDefault="009F0DB9" w:rsidP="001C6930">
      <w:pPr>
        <w:snapToGrid w:val="0"/>
        <w:spacing w:line="480" w:lineRule="exact"/>
        <w:ind w:firstLineChars="200" w:firstLine="560"/>
        <w:rPr>
          <w:rFonts w:ascii="方正仿宋_GBK" w:eastAsia="方正仿宋_GBK" w:hAnsi="宋体"/>
          <w:sz w:val="24"/>
          <w:szCs w:val="24"/>
        </w:rPr>
      </w:pPr>
      <w:r>
        <w:rPr>
          <w:rFonts w:ascii="方正仿宋_GBK" w:eastAsia="方正仿宋_GBK" w:hAnsi="宋体"/>
          <w:szCs w:val="28"/>
        </w:rPr>
        <w:t>6.</w:t>
      </w:r>
      <w:r>
        <w:rPr>
          <w:rFonts w:ascii="方正仿宋_GBK" w:eastAsia="方正仿宋_GBK" w:hAnsi="宋体" w:hint="eastAsia"/>
          <w:szCs w:val="28"/>
        </w:rPr>
        <w:t>法律、行政法规规定的其他条件。</w:t>
      </w:r>
    </w:p>
    <w:p w:rsidR="009F0DB9" w:rsidRDefault="009F0DB9" w:rsidP="001C6930">
      <w:pPr>
        <w:spacing w:line="480" w:lineRule="exact"/>
        <w:ind w:firstLineChars="200" w:firstLine="560"/>
        <w:rPr>
          <w:rFonts w:ascii="方正楷体_GBK" w:eastAsia="方正楷体_GBK" w:hAnsi="宋体"/>
          <w:szCs w:val="28"/>
        </w:rPr>
      </w:pPr>
      <w:r>
        <w:rPr>
          <w:rFonts w:ascii="方正楷体_GBK" w:eastAsia="方正楷体_GBK" w:hAnsi="宋体" w:hint="eastAsia"/>
          <w:szCs w:val="28"/>
        </w:rPr>
        <w:t>（二）特定资格条件</w:t>
      </w:r>
    </w:p>
    <w:p w:rsidR="009F0DB9" w:rsidRDefault="009F0DB9" w:rsidP="001C6930">
      <w:pPr>
        <w:snapToGrid w:val="0"/>
        <w:spacing w:line="480" w:lineRule="exact"/>
        <w:ind w:firstLineChars="200" w:firstLine="560"/>
        <w:jc w:val="left"/>
        <w:rPr>
          <w:rFonts w:ascii="仿宋_GB2312" w:eastAsia="仿宋_GB2312" w:hAnsi="宋体"/>
          <w:szCs w:val="28"/>
        </w:rPr>
      </w:pPr>
      <w:r>
        <w:rPr>
          <w:rFonts w:ascii="仿宋_GB2312" w:eastAsia="仿宋_GB2312" w:hAnsi="宋体"/>
          <w:szCs w:val="28"/>
        </w:rPr>
        <w:t>1</w:t>
      </w:r>
      <w:r>
        <w:rPr>
          <w:rFonts w:ascii="仿宋_GB2312" w:eastAsia="仿宋_GB2312" w:hAnsi="宋体" w:hint="eastAsia"/>
          <w:szCs w:val="28"/>
        </w:rPr>
        <w:t>、供应商为所提供产品制造商或经销商，若为经销商投标，须提供生产厂家或一级代理商针对本项目所列产品清单的授权书；</w:t>
      </w:r>
    </w:p>
    <w:p w:rsidR="009F0DB9" w:rsidRDefault="009F0DB9" w:rsidP="001C6930">
      <w:pPr>
        <w:snapToGrid w:val="0"/>
        <w:spacing w:line="480" w:lineRule="exact"/>
        <w:ind w:firstLineChars="200" w:firstLine="560"/>
        <w:jc w:val="left"/>
        <w:rPr>
          <w:rFonts w:ascii="仿宋_GB2312" w:eastAsia="仿宋_GB2312" w:hAnsi="宋体"/>
          <w:szCs w:val="28"/>
        </w:rPr>
      </w:pPr>
      <w:r>
        <w:rPr>
          <w:rFonts w:ascii="仿宋_GB2312" w:eastAsia="仿宋_GB2312" w:hAnsi="宋体"/>
          <w:szCs w:val="28"/>
        </w:rPr>
        <w:t>2</w:t>
      </w:r>
      <w:r>
        <w:rPr>
          <w:rFonts w:ascii="仿宋_GB2312" w:eastAsia="仿宋_GB2312" w:hAnsi="宋体" w:hint="eastAsia"/>
          <w:szCs w:val="28"/>
        </w:rPr>
        <w:t>、供应商必须具有食品流通许可证或食品经营许可证，产品生产厂家必须具有食品生产许可证；</w:t>
      </w:r>
    </w:p>
    <w:p w:rsidR="009F0DB9" w:rsidRDefault="009F0DB9" w:rsidP="001C6930">
      <w:pPr>
        <w:snapToGrid w:val="0"/>
        <w:spacing w:line="480" w:lineRule="exact"/>
        <w:ind w:firstLineChars="200" w:firstLine="560"/>
        <w:jc w:val="left"/>
        <w:rPr>
          <w:rFonts w:ascii="仿宋_GB2312" w:eastAsia="仿宋_GB2312" w:hAnsi="宋体"/>
          <w:szCs w:val="28"/>
        </w:rPr>
      </w:pPr>
      <w:r>
        <w:rPr>
          <w:rFonts w:ascii="仿宋_GB2312" w:eastAsia="仿宋_GB2312" w:hAnsi="宋体"/>
          <w:szCs w:val="28"/>
        </w:rPr>
        <w:t>3</w:t>
      </w:r>
      <w:r>
        <w:rPr>
          <w:rFonts w:ascii="仿宋_GB2312" w:eastAsia="仿宋_GB2312" w:hAnsi="宋体" w:hint="eastAsia"/>
          <w:szCs w:val="28"/>
        </w:rPr>
        <w:t>、投标人可投一包或多包</w:t>
      </w:r>
      <w:r w:rsidRPr="00303EFA">
        <w:rPr>
          <w:rFonts w:ascii="仿宋_GB2312" w:eastAsia="仿宋_GB2312" w:hAnsi="宋体" w:hint="eastAsia"/>
          <w:szCs w:val="28"/>
        </w:rPr>
        <w:t>。</w:t>
      </w:r>
    </w:p>
    <w:p w:rsidR="009F0DB9" w:rsidRDefault="009F0DB9">
      <w:pPr>
        <w:pStyle w:val="23"/>
      </w:pPr>
      <w:bookmarkStart w:id="14" w:name="_Toc523388096"/>
      <w:r>
        <w:rPr>
          <w:rFonts w:hint="eastAsia"/>
        </w:rPr>
        <w:t>三、有关说明</w:t>
      </w:r>
      <w:bookmarkEnd w:id="12"/>
      <w:bookmarkEnd w:id="14"/>
    </w:p>
    <w:p w:rsidR="009F0DB9" w:rsidRPr="00A025AE" w:rsidRDefault="009F0DB9" w:rsidP="001C6930">
      <w:pPr>
        <w:spacing w:line="480" w:lineRule="exact"/>
        <w:ind w:firstLineChars="200" w:firstLine="560"/>
        <w:rPr>
          <w:rFonts w:ascii="方正仿宋_GBK" w:eastAsia="方正仿宋_GBK" w:hAnsi="宋体"/>
          <w:color w:val="000000"/>
          <w:szCs w:val="28"/>
        </w:rPr>
      </w:pPr>
      <w:r>
        <w:rPr>
          <w:rFonts w:ascii="方正仿宋_GBK" w:eastAsia="方正仿宋_GBK" w:hAnsi="宋体" w:hint="eastAsia"/>
          <w:szCs w:val="28"/>
        </w:rPr>
        <w:t>（一）凡有意参加的供应商，请于公告发布之日起</w:t>
      </w:r>
      <w:r w:rsidRPr="00A025AE">
        <w:rPr>
          <w:rFonts w:ascii="方正仿宋_GBK" w:eastAsia="方正仿宋_GBK" w:hAnsi="宋体" w:hint="eastAsia"/>
          <w:color w:val="000000"/>
          <w:szCs w:val="28"/>
        </w:rPr>
        <w:t>在重庆市秀山县人民医院官网（</w:t>
      </w:r>
      <w:r w:rsidRPr="00A025AE">
        <w:rPr>
          <w:rFonts w:ascii="方正仿宋_GBK" w:eastAsia="方正仿宋_GBK" w:hAnsi="宋体"/>
          <w:color w:val="000000"/>
          <w:szCs w:val="28"/>
        </w:rPr>
        <w:t>http://www.cqxs120.net/</w:t>
      </w:r>
      <w:r w:rsidRPr="00A025AE">
        <w:rPr>
          <w:rFonts w:ascii="方正仿宋_GBK" w:eastAsia="方正仿宋_GBK" w:hAnsi="宋体" w:hint="eastAsia"/>
          <w:color w:val="000000"/>
          <w:szCs w:val="28"/>
        </w:rPr>
        <w:t>）上下载本项目招标文件、补遗等所有项目资料，无论供应商下载与否，均视为已知晓所有实质性要求内容。</w:t>
      </w:r>
    </w:p>
    <w:p w:rsidR="009F0DB9" w:rsidRDefault="009F0DB9" w:rsidP="001C6930">
      <w:pPr>
        <w:spacing w:line="480" w:lineRule="exact"/>
        <w:ind w:firstLineChars="200" w:firstLine="560"/>
        <w:rPr>
          <w:rFonts w:ascii="方正仿宋_GBK" w:eastAsia="方正仿宋_GBK" w:hAnsi="宋体"/>
          <w:color w:val="000000"/>
          <w:szCs w:val="28"/>
        </w:rPr>
      </w:pPr>
      <w:r>
        <w:rPr>
          <w:rFonts w:ascii="方正仿宋_GBK" w:eastAsia="方正仿宋_GBK" w:hAnsi="宋体" w:hint="eastAsia"/>
          <w:szCs w:val="28"/>
        </w:rPr>
        <w:t>（二）招标时间为</w:t>
      </w:r>
      <w:r w:rsidRPr="001C6930">
        <w:rPr>
          <w:rFonts w:ascii="方正仿宋_GBK" w:eastAsia="方正仿宋_GBK" w:hAnsi="宋体"/>
          <w:szCs w:val="28"/>
        </w:rPr>
        <w:t>2020</w:t>
      </w:r>
      <w:r w:rsidRPr="001C6930">
        <w:rPr>
          <w:rFonts w:ascii="方正仿宋_GBK" w:eastAsia="方正仿宋_GBK" w:hAnsi="宋体" w:hint="eastAsia"/>
          <w:szCs w:val="28"/>
        </w:rPr>
        <w:t>年</w:t>
      </w:r>
      <w:r w:rsidRPr="001C6930">
        <w:rPr>
          <w:rFonts w:ascii="方正仿宋_GBK" w:eastAsia="方正仿宋_GBK" w:hAnsi="宋体"/>
          <w:szCs w:val="28"/>
        </w:rPr>
        <w:t>4</w:t>
      </w:r>
      <w:r w:rsidRPr="001C6930">
        <w:rPr>
          <w:rFonts w:ascii="方正仿宋_GBK" w:eastAsia="方正仿宋_GBK" w:hAnsi="宋体" w:hint="eastAsia"/>
          <w:szCs w:val="28"/>
        </w:rPr>
        <w:t>月</w:t>
      </w:r>
      <w:r w:rsidR="00200173">
        <w:rPr>
          <w:rFonts w:ascii="方正仿宋_GBK" w:eastAsia="方正仿宋_GBK" w:hAnsi="宋体" w:hint="eastAsia"/>
          <w:szCs w:val="28"/>
        </w:rPr>
        <w:t>16</w:t>
      </w:r>
      <w:r w:rsidRPr="001C6930">
        <w:rPr>
          <w:rFonts w:ascii="方正仿宋_GBK" w:eastAsia="方正仿宋_GBK" w:hAnsi="宋体" w:hint="eastAsia"/>
          <w:szCs w:val="28"/>
        </w:rPr>
        <w:t>日下午</w:t>
      </w:r>
      <w:r w:rsidRPr="001C6930">
        <w:rPr>
          <w:rFonts w:ascii="方正仿宋_GBK" w:eastAsia="方正仿宋_GBK" w:hAnsi="宋体"/>
          <w:szCs w:val="28"/>
        </w:rPr>
        <w:t>14</w:t>
      </w:r>
      <w:r w:rsidRPr="001C6930">
        <w:rPr>
          <w:rFonts w:ascii="方正仿宋_GBK" w:eastAsia="方正仿宋_GBK" w:hAnsi="宋体" w:hint="eastAsia"/>
          <w:szCs w:val="28"/>
        </w:rPr>
        <w:t>点</w:t>
      </w:r>
      <w:r>
        <w:rPr>
          <w:rFonts w:ascii="方正仿宋_GBK" w:eastAsia="方正仿宋_GBK" w:hAnsi="宋体" w:hint="eastAsia"/>
          <w:szCs w:val="28"/>
        </w:rPr>
        <w:t>；地点在秀山县人民医院行政楼三楼</w:t>
      </w:r>
      <w:r>
        <w:rPr>
          <w:rFonts w:ascii="方正仿宋_GBK" w:eastAsia="方正仿宋_GBK" w:hAnsi="宋体" w:hint="eastAsia"/>
          <w:color w:val="000000"/>
          <w:szCs w:val="28"/>
        </w:rPr>
        <w:t>会议室</w:t>
      </w:r>
    </w:p>
    <w:p w:rsidR="009F0DB9" w:rsidRDefault="009F0DB9">
      <w:pPr>
        <w:pStyle w:val="23"/>
      </w:pPr>
      <w:bookmarkStart w:id="15" w:name="_Toc522789709"/>
      <w:bookmarkStart w:id="16" w:name="_Toc523388100"/>
      <w:r>
        <w:rPr>
          <w:rFonts w:hint="eastAsia"/>
        </w:rPr>
        <w:t>四、</w:t>
      </w:r>
      <w:bookmarkEnd w:id="13"/>
      <w:r>
        <w:rPr>
          <w:rFonts w:hint="eastAsia"/>
        </w:rPr>
        <w:t>其它有关规定</w:t>
      </w:r>
      <w:bookmarkEnd w:id="15"/>
      <w:bookmarkEnd w:id="16"/>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（一）单位负责人为同一人或者存在直接控股、管理关系的不同供应商，不得参加同一合同项下的采购活动。</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（二）为采购项目提供整体设计、规范编制或者项目管理、监理、检测等服务的供应商，不得再参加该采购项目的其他采购活动。</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（三）同一合同项下的货物，生产商参与谈判的，不得再委托代理商参与谈判。</w:t>
      </w:r>
    </w:p>
    <w:p w:rsidR="009F0DB9" w:rsidRPr="00B362A0" w:rsidRDefault="009F0DB9" w:rsidP="001C6930">
      <w:pPr>
        <w:snapToGrid w:val="0"/>
        <w:spacing w:line="480" w:lineRule="exact"/>
        <w:ind w:firstLineChars="150" w:firstLine="420"/>
        <w:rPr>
          <w:rFonts w:ascii="方正仿宋_GBK" w:eastAsia="方正仿宋_GBK" w:hAnsi="宋体"/>
          <w:color w:val="000000"/>
          <w:szCs w:val="28"/>
        </w:rPr>
      </w:pPr>
      <w:r>
        <w:rPr>
          <w:rFonts w:ascii="方正仿宋_GBK" w:eastAsia="方正仿宋_GBK" w:hAnsi="宋体" w:hint="eastAsia"/>
          <w:szCs w:val="28"/>
        </w:rPr>
        <w:t>（四）</w:t>
      </w:r>
      <w:r w:rsidRPr="00B362A0">
        <w:rPr>
          <w:rFonts w:ascii="方正仿宋_GBK" w:eastAsia="方正仿宋_GBK" w:hAnsi="宋体" w:hint="eastAsia"/>
          <w:color w:val="000000"/>
          <w:szCs w:val="28"/>
        </w:rPr>
        <w:t>本项目的补遗文件（如果有）一律在重庆市秀山县人民医院官网（</w:t>
      </w:r>
      <w:r w:rsidRPr="00B362A0">
        <w:rPr>
          <w:rFonts w:ascii="方正仿宋_GBK" w:eastAsia="方正仿宋_GBK" w:hAnsi="宋体"/>
          <w:color w:val="000000"/>
          <w:szCs w:val="28"/>
        </w:rPr>
        <w:t>http://www.cqxs120.net/</w:t>
      </w:r>
      <w:r w:rsidRPr="00B362A0">
        <w:rPr>
          <w:rFonts w:ascii="方正仿宋_GBK" w:eastAsia="方正仿宋_GBK" w:hAnsi="宋体" w:hint="eastAsia"/>
          <w:color w:val="000000"/>
          <w:szCs w:val="28"/>
        </w:rPr>
        <w:t>）上发布，请各供应商注意下载；无论供应商下载与否，均视同供应商已知晓本项目补遗文件（如果有）的内容。</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（五）费用：无论结果如何，供应商参与本项目的所有费用均应由供应</w:t>
      </w:r>
      <w:r>
        <w:rPr>
          <w:rFonts w:ascii="方正仿宋_GBK" w:eastAsia="方正仿宋_GBK" w:hAnsi="宋体" w:hint="eastAsia"/>
          <w:szCs w:val="28"/>
        </w:rPr>
        <w:lastRenderedPageBreak/>
        <w:t>商自行承担。</w:t>
      </w:r>
    </w:p>
    <w:p w:rsidR="00200173" w:rsidRDefault="00200173"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（六）本次招标共分七个包，同一分包内产品必须全投，不得选择投标。</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（七）本项目不接受联合体参与。</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（八）按照《财政部关于在政府采购活动中查询及使用信用记录有关问题的通知》财库〔</w:t>
      </w:r>
      <w:r>
        <w:rPr>
          <w:rFonts w:ascii="方正仿宋_GBK" w:eastAsia="方正仿宋_GBK" w:hAnsi="宋体"/>
          <w:szCs w:val="28"/>
        </w:rPr>
        <w:t>2016</w:t>
      </w:r>
      <w:r>
        <w:rPr>
          <w:rFonts w:ascii="方正仿宋_GBK" w:eastAsia="方正仿宋_GBK" w:hAnsi="宋体" w:hint="eastAsia"/>
          <w:szCs w:val="28"/>
        </w:rPr>
        <w:t>〕</w:t>
      </w:r>
      <w:r>
        <w:rPr>
          <w:rFonts w:ascii="方正仿宋_GBK" w:eastAsia="方正仿宋_GBK" w:hAnsi="宋体"/>
          <w:szCs w:val="28"/>
        </w:rPr>
        <w:t>125</w:t>
      </w:r>
      <w:r>
        <w:rPr>
          <w:rFonts w:ascii="方正仿宋_GBK" w:eastAsia="方正仿宋_GBK" w:hAnsi="宋体" w:hint="eastAsia"/>
          <w:szCs w:val="28"/>
        </w:rPr>
        <w:t>号，供应商列入失信被执行人、重大税收违法案件当事人名单、政府采购严重违法失信行为记录名单及其他不符合《中华人民共和国政府采购法》第二十二条规定条件的供应商，将拒绝其参与采购活动。</w:t>
      </w:r>
    </w:p>
    <w:p w:rsidR="009F0DB9" w:rsidRDefault="009F0DB9">
      <w:pPr>
        <w:pStyle w:val="23"/>
      </w:pPr>
      <w:bookmarkStart w:id="17" w:name="_Toc522789710"/>
      <w:bookmarkStart w:id="18" w:name="_Toc523388101"/>
      <w:r>
        <w:rPr>
          <w:rFonts w:hint="eastAsia"/>
        </w:rPr>
        <w:t>六、联系方式</w:t>
      </w:r>
      <w:bookmarkEnd w:id="17"/>
      <w:bookmarkEnd w:id="18"/>
    </w:p>
    <w:p w:rsidR="009F0DB9" w:rsidRPr="009B428A" w:rsidRDefault="009F0DB9" w:rsidP="001C693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采购人：重庆市秀山县人民医院</w:t>
      </w:r>
    </w:p>
    <w:p w:rsidR="009F0DB9" w:rsidRPr="009B428A" w:rsidRDefault="009F0DB9" w:rsidP="001C693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联系人：</w:t>
      </w:r>
      <w:r w:rsidR="001C6930">
        <w:rPr>
          <w:rFonts w:ascii="方正仿宋_GBK" w:eastAsia="方正仿宋_GBK" w:hAnsi="宋体" w:hint="eastAsia"/>
          <w:color w:val="000000"/>
          <w:szCs w:val="28"/>
        </w:rPr>
        <w:t>程心旺、 林竹</w:t>
      </w:r>
    </w:p>
    <w:p w:rsidR="009F0DB9" w:rsidRPr="009B428A" w:rsidRDefault="009F0DB9" w:rsidP="001C693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电</w:t>
      </w:r>
      <w:r w:rsidRPr="009B428A">
        <w:rPr>
          <w:rFonts w:ascii="方正仿宋_GBK" w:eastAsia="方正仿宋_GBK" w:hAnsi="宋体"/>
          <w:color w:val="000000"/>
          <w:szCs w:val="28"/>
        </w:rPr>
        <w:t xml:space="preserve">  </w:t>
      </w:r>
      <w:r w:rsidRPr="009B428A">
        <w:rPr>
          <w:rFonts w:ascii="方正仿宋_GBK" w:eastAsia="方正仿宋_GBK" w:hAnsi="宋体" w:hint="eastAsia"/>
          <w:color w:val="000000"/>
          <w:szCs w:val="28"/>
        </w:rPr>
        <w:t>话：</w:t>
      </w:r>
      <w:r>
        <w:rPr>
          <w:rFonts w:ascii="方正仿宋_GBK" w:eastAsia="方正仿宋_GBK" w:hAnsi="宋体"/>
          <w:color w:val="000000"/>
          <w:szCs w:val="28"/>
        </w:rPr>
        <w:t>7668</w:t>
      </w:r>
      <w:r w:rsidR="001C6930">
        <w:rPr>
          <w:rFonts w:ascii="方正仿宋_GBK" w:eastAsia="方正仿宋_GBK" w:hAnsi="宋体" w:hint="eastAsia"/>
          <w:color w:val="000000"/>
          <w:szCs w:val="28"/>
        </w:rPr>
        <w:t>0</w:t>
      </w:r>
      <w:r w:rsidR="001C6930">
        <w:rPr>
          <w:rFonts w:ascii="方正仿宋_GBK" w:eastAsia="方正仿宋_GBK" w:hAnsi="宋体"/>
          <w:color w:val="000000"/>
          <w:szCs w:val="28"/>
        </w:rPr>
        <w:t>3</w:t>
      </w:r>
      <w:r w:rsidR="001C6930">
        <w:rPr>
          <w:rFonts w:ascii="方正仿宋_GBK" w:eastAsia="方正仿宋_GBK" w:hAnsi="宋体" w:hint="eastAsia"/>
          <w:color w:val="000000"/>
          <w:szCs w:val="28"/>
        </w:rPr>
        <w:t>81</w:t>
      </w:r>
    </w:p>
    <w:p w:rsidR="009F0DB9" w:rsidRPr="009B428A" w:rsidRDefault="009F0DB9" w:rsidP="001C693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地</w:t>
      </w:r>
      <w:r w:rsidRPr="009B428A">
        <w:rPr>
          <w:rFonts w:ascii="方正仿宋_GBK" w:eastAsia="方正仿宋_GBK" w:hAnsi="宋体"/>
          <w:color w:val="000000"/>
          <w:szCs w:val="28"/>
        </w:rPr>
        <w:t xml:space="preserve">  </w:t>
      </w:r>
      <w:r w:rsidRPr="009B428A">
        <w:rPr>
          <w:rFonts w:ascii="方正仿宋_GBK" w:eastAsia="方正仿宋_GBK" w:hAnsi="宋体" w:hint="eastAsia"/>
          <w:color w:val="000000"/>
          <w:szCs w:val="28"/>
        </w:rPr>
        <w:t>址：重庆市秀山县中和街道迎风路</w:t>
      </w:r>
      <w:r>
        <w:rPr>
          <w:rFonts w:ascii="方正仿宋_GBK" w:eastAsia="方正仿宋_GBK" w:hAnsi="宋体"/>
          <w:color w:val="000000"/>
          <w:szCs w:val="28"/>
        </w:rPr>
        <w:t>205</w:t>
      </w:r>
      <w:r w:rsidRPr="009B428A">
        <w:rPr>
          <w:rFonts w:ascii="方正仿宋_GBK" w:eastAsia="方正仿宋_GBK" w:hAnsi="宋体" w:hint="eastAsia"/>
          <w:color w:val="000000"/>
          <w:szCs w:val="28"/>
        </w:rPr>
        <w:t>号</w:t>
      </w:r>
    </w:p>
    <w:p w:rsidR="009F0DB9" w:rsidRDefault="009F0DB9" w:rsidP="001C6930">
      <w:pPr>
        <w:snapToGrid w:val="0"/>
        <w:spacing w:line="480" w:lineRule="exact"/>
        <w:ind w:firstLineChars="200" w:firstLine="480"/>
        <w:rPr>
          <w:rFonts w:ascii="方正仿宋_GBK" w:eastAsia="方正仿宋_GBK" w:hAnsi="宋体"/>
          <w:sz w:val="24"/>
          <w:szCs w:val="24"/>
        </w:rPr>
        <w:sectPr w:rsidR="009F0DB9">
          <w:pgSz w:w="11907" w:h="16840"/>
          <w:pgMar w:top="1134" w:right="1418" w:bottom="1134" w:left="1418" w:header="964" w:footer="992" w:gutter="0"/>
          <w:pgNumType w:fmt="numberInDash"/>
          <w:cols w:space="720"/>
          <w:docGrid w:linePitch="312"/>
        </w:sectPr>
      </w:pPr>
    </w:p>
    <w:p w:rsidR="009F0DB9" w:rsidRDefault="009F0DB9">
      <w:pPr>
        <w:pStyle w:val="1"/>
        <w:jc w:val="center"/>
        <w:rPr>
          <w:sz w:val="44"/>
          <w:szCs w:val="44"/>
        </w:rPr>
      </w:pPr>
      <w:bookmarkStart w:id="19" w:name="_Toc102227313"/>
      <w:bookmarkStart w:id="20" w:name="_Toc522789711"/>
      <w:bookmarkStart w:id="21" w:name="_Toc523388102"/>
      <w:r>
        <w:rPr>
          <w:rFonts w:hint="eastAsia"/>
          <w:sz w:val="44"/>
          <w:szCs w:val="44"/>
        </w:rPr>
        <w:lastRenderedPageBreak/>
        <w:t>第二篇</w:t>
      </w:r>
      <w:r>
        <w:rPr>
          <w:sz w:val="44"/>
          <w:szCs w:val="44"/>
        </w:rPr>
        <w:t xml:space="preserve">  </w:t>
      </w:r>
      <w:r>
        <w:rPr>
          <w:rFonts w:hint="eastAsia"/>
          <w:sz w:val="44"/>
          <w:szCs w:val="44"/>
        </w:rPr>
        <w:t>供应商须知</w:t>
      </w:r>
      <w:bookmarkEnd w:id="19"/>
      <w:bookmarkEnd w:id="20"/>
      <w:bookmarkEnd w:id="21"/>
    </w:p>
    <w:p w:rsidR="009F0DB9" w:rsidRDefault="009F0DB9">
      <w:pPr>
        <w:pStyle w:val="23"/>
      </w:pPr>
      <w:bookmarkStart w:id="22" w:name="_Toc342913389"/>
      <w:bookmarkStart w:id="23" w:name="_Toc522789712"/>
      <w:bookmarkStart w:id="24" w:name="_Toc523388103"/>
      <w:r>
        <w:rPr>
          <w:rFonts w:hint="eastAsia"/>
        </w:rPr>
        <w:t>一、招标费用</w:t>
      </w:r>
      <w:bookmarkEnd w:id="22"/>
      <w:bookmarkEnd w:id="23"/>
      <w:bookmarkEnd w:id="24"/>
    </w:p>
    <w:p w:rsidR="009F0DB9" w:rsidRDefault="009F0DB9" w:rsidP="001C6930">
      <w:pPr>
        <w:pStyle w:val="17"/>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供应商应承担其编制</w:t>
      </w:r>
      <w:r w:rsidRPr="00E33BEB">
        <w:rPr>
          <w:rFonts w:ascii="方正仿宋_GBK" w:eastAsia="方正仿宋_GBK" w:hAnsi="宋体" w:hint="eastAsia"/>
          <w:sz w:val="28"/>
          <w:szCs w:val="28"/>
        </w:rPr>
        <w:t>报价</w:t>
      </w:r>
      <w:r>
        <w:rPr>
          <w:rFonts w:ascii="方正仿宋_GBK" w:eastAsia="方正仿宋_GBK" w:hAnsi="宋体" w:hint="eastAsia"/>
          <w:sz w:val="28"/>
          <w:szCs w:val="28"/>
        </w:rPr>
        <w:t>文件与递交</w:t>
      </w:r>
      <w:r w:rsidRPr="00E33BEB">
        <w:rPr>
          <w:rFonts w:ascii="方正仿宋_GBK" w:eastAsia="方正仿宋_GBK" w:hAnsi="宋体" w:hint="eastAsia"/>
          <w:sz w:val="28"/>
          <w:szCs w:val="28"/>
        </w:rPr>
        <w:t>报价</w:t>
      </w:r>
      <w:r>
        <w:rPr>
          <w:rFonts w:ascii="方正仿宋_GBK" w:eastAsia="方正仿宋_GBK" w:hAnsi="宋体" w:hint="eastAsia"/>
          <w:sz w:val="28"/>
          <w:szCs w:val="28"/>
        </w:rPr>
        <w:t>文件所涉及的一切费用，不论结果如何，采购人在任何情况下无义务也无责任承担这些费用。</w:t>
      </w:r>
    </w:p>
    <w:p w:rsidR="009F0DB9" w:rsidRDefault="009F0DB9">
      <w:pPr>
        <w:pStyle w:val="23"/>
        <w:rPr>
          <w:rFonts w:ascii="黑体"/>
          <w:sz w:val="28"/>
          <w:szCs w:val="28"/>
        </w:rPr>
      </w:pPr>
      <w:bookmarkStart w:id="25" w:name="_Toc342913391"/>
      <w:bookmarkStart w:id="26" w:name="_Toc522789713"/>
      <w:bookmarkStart w:id="27" w:name="_Toc523388104"/>
      <w:r>
        <w:rPr>
          <w:rFonts w:hint="eastAsia"/>
        </w:rPr>
        <w:t>二、采购文件</w:t>
      </w:r>
      <w:bookmarkEnd w:id="25"/>
      <w:bookmarkEnd w:id="26"/>
      <w:bookmarkEnd w:id="27"/>
      <w:r>
        <w:rPr>
          <w:rFonts w:ascii="黑体"/>
          <w:sz w:val="28"/>
          <w:szCs w:val="28"/>
        </w:rPr>
        <w:tab/>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（一）采购文件由项目邀请书、供应商须知、项目技术需求、项目服务需求、合同草案条款、报价文件格式要求六部分组成。</w:t>
      </w:r>
    </w:p>
    <w:p w:rsidR="009F0DB9" w:rsidRDefault="009F0DB9" w:rsidP="001C6930">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（二）采购人所作的一切有效的书面通知、修改及补充，都是采购文件不可分割的部分。</w:t>
      </w:r>
    </w:p>
    <w:p w:rsidR="009F0DB9" w:rsidRDefault="009F0DB9" w:rsidP="001C6930">
      <w:pPr>
        <w:snapToGrid w:val="0"/>
        <w:spacing w:line="480" w:lineRule="exact"/>
        <w:ind w:firstLineChars="150" w:firstLine="420"/>
        <w:rPr>
          <w:rFonts w:ascii="方正仿宋_GBK" w:eastAsia="方正仿宋_GBK" w:hAnsi="宋体"/>
          <w:sz w:val="24"/>
          <w:szCs w:val="24"/>
        </w:rPr>
      </w:pPr>
      <w:r>
        <w:rPr>
          <w:rFonts w:ascii="方正仿宋_GBK" w:eastAsia="方正仿宋_GBK" w:hAnsi="宋体" w:hint="eastAsia"/>
          <w:szCs w:val="28"/>
        </w:rPr>
        <w:t>（三）</w:t>
      </w:r>
      <w:bookmarkStart w:id="28" w:name="_Toc318159160"/>
      <w:bookmarkStart w:id="29" w:name="_Toc318159349"/>
      <w:bookmarkStart w:id="30" w:name="_Toc318159780"/>
      <w:bookmarkStart w:id="31" w:name="_Toc318166429"/>
      <w:r w:rsidRPr="001B0369">
        <w:rPr>
          <w:rFonts w:ascii="方正仿宋_GBK" w:eastAsia="方正仿宋_GBK" w:hAnsi="宋体" w:hint="eastAsia"/>
          <w:szCs w:val="28"/>
        </w:rPr>
        <w:t>在</w:t>
      </w:r>
      <w:r>
        <w:rPr>
          <w:rFonts w:ascii="方正仿宋_GBK" w:eastAsia="方正仿宋_GBK" w:hAnsi="宋体" w:hint="eastAsia"/>
          <w:szCs w:val="28"/>
        </w:rPr>
        <w:t>招标</w:t>
      </w:r>
      <w:r w:rsidRPr="001B0369">
        <w:rPr>
          <w:rFonts w:ascii="方正仿宋_GBK" w:eastAsia="方正仿宋_GBK" w:hAnsi="宋体" w:hint="eastAsia"/>
          <w:szCs w:val="28"/>
        </w:rPr>
        <w:t>截止时间前，我院对采购文件作出的修改及补充，是采购文件不可分割的部分</w:t>
      </w:r>
      <w:r>
        <w:rPr>
          <w:rFonts w:ascii="方正仿宋_GBK" w:eastAsia="方正仿宋_GBK" w:hAnsi="宋体" w:hint="eastAsia"/>
          <w:szCs w:val="28"/>
        </w:rPr>
        <w:t>。</w:t>
      </w:r>
    </w:p>
    <w:p w:rsidR="009F0DB9" w:rsidRDefault="009F0DB9">
      <w:pPr>
        <w:pStyle w:val="23"/>
      </w:pPr>
      <w:bookmarkStart w:id="32" w:name="_Toc102227318"/>
      <w:bookmarkStart w:id="33" w:name="_Toc179714297"/>
      <w:bookmarkStart w:id="34" w:name="_Toc342913392"/>
      <w:bookmarkStart w:id="35" w:name="_Toc522789714"/>
      <w:bookmarkStart w:id="36" w:name="_Toc523388105"/>
      <w:bookmarkEnd w:id="28"/>
      <w:bookmarkEnd w:id="29"/>
      <w:bookmarkEnd w:id="30"/>
      <w:bookmarkEnd w:id="31"/>
      <w:r>
        <w:rPr>
          <w:rFonts w:hint="eastAsia"/>
        </w:rPr>
        <w:t>三、</w:t>
      </w:r>
      <w:r w:rsidRPr="00425845">
        <w:rPr>
          <w:rFonts w:hint="eastAsia"/>
        </w:rPr>
        <w:t>报价文件</w:t>
      </w:r>
      <w:r>
        <w:rPr>
          <w:rFonts w:hint="eastAsia"/>
        </w:rPr>
        <w:t>要求</w:t>
      </w:r>
      <w:bookmarkEnd w:id="32"/>
      <w:bookmarkEnd w:id="33"/>
      <w:bookmarkEnd w:id="34"/>
      <w:bookmarkEnd w:id="35"/>
      <w:bookmarkEnd w:id="36"/>
    </w:p>
    <w:p w:rsidR="009F0DB9" w:rsidRDefault="009F0DB9" w:rsidP="001C6930">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（一）</w:t>
      </w:r>
      <w:r w:rsidRPr="00E33BEB">
        <w:rPr>
          <w:rFonts w:ascii="方正仿宋_GBK" w:eastAsia="方正仿宋_GBK" w:hAnsi="宋体" w:hint="eastAsia"/>
          <w:szCs w:val="28"/>
        </w:rPr>
        <w:t>报价</w:t>
      </w:r>
      <w:r>
        <w:rPr>
          <w:rFonts w:ascii="方正楷体_GBK" w:eastAsia="方正楷体_GBK" w:hAnsi="宋体" w:hint="eastAsia"/>
          <w:szCs w:val="28"/>
        </w:rPr>
        <w:t>文件</w:t>
      </w:r>
    </w:p>
    <w:p w:rsidR="009F0DB9" w:rsidRDefault="009F0DB9" w:rsidP="001C6930">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供应商应当按照采购文件的要求编制</w:t>
      </w:r>
      <w:r w:rsidRPr="00E33BEB">
        <w:rPr>
          <w:rFonts w:ascii="方正仿宋_GBK" w:eastAsia="方正仿宋_GBK" w:hAnsi="宋体" w:hint="eastAsia"/>
          <w:szCs w:val="28"/>
        </w:rPr>
        <w:t>报价</w:t>
      </w:r>
      <w:r>
        <w:rPr>
          <w:rFonts w:ascii="方正仿宋_GBK" w:eastAsia="方正仿宋_GBK" w:hAnsi="宋体" w:hint="eastAsia"/>
          <w:szCs w:val="28"/>
        </w:rPr>
        <w:t>文件，并对采购文件提出的要求和条件作出实质性响应，</w:t>
      </w:r>
      <w:r w:rsidRPr="00E33BEB">
        <w:rPr>
          <w:rFonts w:ascii="方正仿宋_GBK" w:eastAsia="方正仿宋_GBK" w:hAnsi="宋体" w:hint="eastAsia"/>
          <w:szCs w:val="28"/>
        </w:rPr>
        <w:t>报价</w:t>
      </w:r>
      <w:r>
        <w:rPr>
          <w:rFonts w:ascii="方正仿宋_GBK" w:eastAsia="方正仿宋_GBK" w:hAnsi="宋体" w:hint="eastAsia"/>
          <w:szCs w:val="28"/>
        </w:rPr>
        <w:t>文件原则上采用软面订本。</w:t>
      </w:r>
    </w:p>
    <w:p w:rsidR="009F0DB9" w:rsidRDefault="009F0DB9" w:rsidP="001C6930">
      <w:pPr>
        <w:spacing w:line="480" w:lineRule="exact"/>
        <w:ind w:firstLineChars="200" w:firstLine="560"/>
        <w:rPr>
          <w:rFonts w:ascii="方正仿宋_GBK" w:eastAsia="方正仿宋_GBK" w:hAnsi="宋体"/>
          <w:szCs w:val="28"/>
        </w:rPr>
      </w:pPr>
      <w:r>
        <w:rPr>
          <w:rFonts w:ascii="方正仿宋_GBK" w:eastAsia="方正仿宋_GBK" w:hAnsi="宋体"/>
          <w:szCs w:val="28"/>
        </w:rPr>
        <w:t>1.</w:t>
      </w:r>
      <w:r w:rsidRPr="001B0369">
        <w:rPr>
          <w:rFonts w:ascii="方正仿宋_GBK" w:eastAsia="方正仿宋_GBK" w:hAnsi="宋体"/>
          <w:szCs w:val="28"/>
        </w:rPr>
        <w:t xml:space="preserve"> </w:t>
      </w:r>
      <w:r w:rsidRPr="00E33BEB">
        <w:rPr>
          <w:rFonts w:ascii="方正仿宋_GBK" w:eastAsia="方正仿宋_GBK" w:hAnsi="宋体" w:hint="eastAsia"/>
          <w:szCs w:val="28"/>
        </w:rPr>
        <w:t>报价</w:t>
      </w:r>
      <w:r>
        <w:rPr>
          <w:rFonts w:ascii="方正仿宋_GBK" w:eastAsia="方正仿宋_GBK" w:hAnsi="宋体" w:hint="eastAsia"/>
          <w:szCs w:val="28"/>
        </w:rPr>
        <w:t>文件组成</w:t>
      </w:r>
    </w:p>
    <w:p w:rsidR="009F0DB9" w:rsidRDefault="009F0DB9" w:rsidP="001C6930">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采购文件由第六篇“</w:t>
      </w:r>
      <w:r w:rsidRPr="00E33BEB">
        <w:rPr>
          <w:rFonts w:ascii="方正仿宋_GBK" w:eastAsia="方正仿宋_GBK" w:hAnsi="宋体" w:hint="eastAsia"/>
          <w:szCs w:val="28"/>
        </w:rPr>
        <w:t>报价</w:t>
      </w:r>
      <w:r>
        <w:rPr>
          <w:rFonts w:ascii="方正仿宋_GBK" w:eastAsia="方正仿宋_GBK" w:hAnsi="宋体" w:hint="eastAsia"/>
          <w:szCs w:val="28"/>
        </w:rPr>
        <w:t>文件格式要求”规定的部分和供应商所作的一切有效补充、修改和承诺等文件组成，供应商应按照第六篇“</w:t>
      </w:r>
      <w:r w:rsidRPr="00E33BEB">
        <w:rPr>
          <w:rFonts w:ascii="方正仿宋_GBK" w:eastAsia="方正仿宋_GBK" w:hAnsi="宋体" w:hint="eastAsia"/>
          <w:szCs w:val="28"/>
        </w:rPr>
        <w:t>报价</w:t>
      </w:r>
      <w:r>
        <w:rPr>
          <w:rFonts w:ascii="方正仿宋_GBK" w:eastAsia="方正仿宋_GBK" w:hAnsi="宋体" w:hint="eastAsia"/>
          <w:szCs w:val="28"/>
        </w:rPr>
        <w:t>文件格式”规定进行编写和装订，也可在基本格式基础上对表格进行扩展，未规定格式的由供应商自定格式。</w:t>
      </w:r>
    </w:p>
    <w:p w:rsidR="009F0DB9" w:rsidRDefault="009F0DB9" w:rsidP="001C6930">
      <w:pPr>
        <w:spacing w:line="480" w:lineRule="exact"/>
        <w:ind w:firstLineChars="200" w:firstLine="560"/>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联合体</w:t>
      </w:r>
      <w:r>
        <w:rPr>
          <w:rFonts w:ascii="方正仿宋_GBK" w:eastAsia="方正仿宋_GBK" w:hAnsi="宋体"/>
          <w:szCs w:val="28"/>
        </w:rPr>
        <w:t>,</w:t>
      </w:r>
      <w:r>
        <w:rPr>
          <w:rFonts w:ascii="方正仿宋_GBK" w:eastAsia="方正仿宋_GBK" w:hAnsi="宋体" w:hint="eastAsia"/>
          <w:szCs w:val="28"/>
        </w:rPr>
        <w:t>本项目不接受联合体参与谈判。</w:t>
      </w:r>
    </w:p>
    <w:p w:rsidR="009F0DB9" w:rsidRDefault="009F0DB9" w:rsidP="001C6930">
      <w:pPr>
        <w:spacing w:line="480" w:lineRule="exact"/>
        <w:ind w:firstLineChars="200" w:firstLine="560"/>
        <w:rPr>
          <w:rFonts w:ascii="方正仿宋_GBK" w:eastAsia="方正仿宋_GBK" w:hAnsi="宋体"/>
          <w:szCs w:val="28"/>
        </w:rPr>
      </w:pPr>
      <w:r>
        <w:rPr>
          <w:rFonts w:ascii="方正仿宋_GBK" w:eastAsia="方正仿宋_GBK" w:hAnsi="宋体"/>
          <w:szCs w:val="28"/>
        </w:rPr>
        <w:t>3.</w:t>
      </w:r>
      <w:r>
        <w:rPr>
          <w:rFonts w:ascii="方正仿宋_GBK" w:eastAsia="方正仿宋_GBK" w:hAnsi="宋体" w:hint="eastAsia"/>
          <w:szCs w:val="28"/>
        </w:rPr>
        <w:t>有效期：</w:t>
      </w:r>
      <w:r w:rsidRPr="00E33BEB">
        <w:rPr>
          <w:rFonts w:ascii="方正仿宋_GBK" w:eastAsia="方正仿宋_GBK" w:hAnsi="宋体" w:hint="eastAsia"/>
          <w:szCs w:val="28"/>
        </w:rPr>
        <w:t>报价</w:t>
      </w:r>
      <w:r>
        <w:rPr>
          <w:rFonts w:ascii="方正仿宋_GBK" w:eastAsia="方正仿宋_GBK" w:hAnsi="宋体" w:hint="eastAsia"/>
          <w:szCs w:val="28"/>
        </w:rPr>
        <w:t>文件及有关承诺文件有效期为招标开始时间起</w:t>
      </w:r>
      <w:r>
        <w:rPr>
          <w:rFonts w:ascii="方正仿宋_GBK" w:eastAsia="方正仿宋_GBK" w:hAnsi="宋体"/>
          <w:szCs w:val="28"/>
        </w:rPr>
        <w:t>90</w:t>
      </w:r>
      <w:r>
        <w:rPr>
          <w:rFonts w:ascii="方正仿宋_GBK" w:eastAsia="方正仿宋_GBK" w:hAnsi="宋体" w:hint="eastAsia"/>
          <w:szCs w:val="28"/>
        </w:rPr>
        <w:t>天。</w:t>
      </w:r>
    </w:p>
    <w:p w:rsidR="009F0DB9" w:rsidRPr="00441BB6" w:rsidRDefault="009F0DB9" w:rsidP="001C6930">
      <w:pPr>
        <w:snapToGrid w:val="0"/>
        <w:spacing w:line="480" w:lineRule="exact"/>
        <w:ind w:firstLineChars="150" w:firstLine="420"/>
        <w:rPr>
          <w:rFonts w:ascii="方正仿宋_GBK" w:eastAsia="方正仿宋_GBK" w:hAnsi="宋体"/>
          <w:szCs w:val="28"/>
        </w:rPr>
      </w:pPr>
      <w:r w:rsidRPr="00441BB6">
        <w:rPr>
          <w:rFonts w:ascii="方正仿宋_GBK" w:eastAsia="方正仿宋_GBK" w:hAnsi="宋体" w:hint="eastAsia"/>
          <w:szCs w:val="28"/>
        </w:rPr>
        <w:t>（</w:t>
      </w:r>
      <w:r>
        <w:rPr>
          <w:rFonts w:ascii="方正仿宋_GBK" w:eastAsia="方正仿宋_GBK" w:hAnsi="宋体" w:hint="eastAsia"/>
          <w:szCs w:val="28"/>
        </w:rPr>
        <w:t>二</w:t>
      </w:r>
      <w:r w:rsidRPr="00441BB6">
        <w:rPr>
          <w:rFonts w:ascii="方正仿宋_GBK" w:eastAsia="方正仿宋_GBK" w:hAnsi="宋体" w:hint="eastAsia"/>
          <w:szCs w:val="28"/>
        </w:rPr>
        <w:t>）提交</w:t>
      </w:r>
      <w:r>
        <w:rPr>
          <w:rFonts w:ascii="方正仿宋_GBK" w:eastAsia="方正仿宋_GBK" w:hAnsi="宋体" w:hint="eastAsia"/>
          <w:szCs w:val="28"/>
        </w:rPr>
        <w:t>采购</w:t>
      </w:r>
      <w:r w:rsidRPr="00441BB6">
        <w:rPr>
          <w:rFonts w:ascii="方正仿宋_GBK" w:eastAsia="方正仿宋_GBK" w:hAnsi="宋体" w:hint="eastAsia"/>
          <w:szCs w:val="28"/>
        </w:rPr>
        <w:t>文件的份数和签署</w:t>
      </w:r>
    </w:p>
    <w:p w:rsidR="009F0DB9" w:rsidRPr="00E33BEB"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1.</w:t>
      </w:r>
      <w:r w:rsidR="009140C2">
        <w:rPr>
          <w:rFonts w:ascii="方正仿宋_GBK" w:eastAsia="方正仿宋_GBK" w:hAnsi="宋体" w:hint="eastAsia"/>
          <w:szCs w:val="28"/>
        </w:rPr>
        <w:t>每个分包均需</w:t>
      </w:r>
      <w:r w:rsidRPr="00E33BEB">
        <w:rPr>
          <w:rFonts w:ascii="方正仿宋_GBK" w:eastAsia="方正仿宋_GBK" w:hAnsi="宋体" w:hint="eastAsia"/>
          <w:szCs w:val="28"/>
        </w:rPr>
        <w:t>资格证明部分和报价部分分开装订成册</w:t>
      </w:r>
      <w:r w:rsidR="003D21EA">
        <w:rPr>
          <w:rFonts w:ascii="方正仿宋_GBK" w:eastAsia="方正仿宋_GBK" w:hAnsi="宋体" w:hint="eastAsia"/>
          <w:szCs w:val="28"/>
        </w:rPr>
        <w:t>（报价部分</w:t>
      </w:r>
      <w:r w:rsidR="009140C2">
        <w:rPr>
          <w:rFonts w:ascii="方正仿宋_GBK" w:eastAsia="方正仿宋_GBK" w:hAnsi="宋体" w:hint="eastAsia"/>
          <w:szCs w:val="28"/>
        </w:rPr>
        <w:t>单独</w:t>
      </w:r>
      <w:r w:rsidR="003D21EA">
        <w:rPr>
          <w:rFonts w:ascii="方正仿宋_GBK" w:eastAsia="方正仿宋_GBK" w:hAnsi="宋体" w:hint="eastAsia"/>
          <w:szCs w:val="28"/>
        </w:rPr>
        <w:t>密</w:t>
      </w:r>
      <w:r w:rsidR="003D21EA">
        <w:rPr>
          <w:rFonts w:ascii="方正仿宋_GBK" w:eastAsia="方正仿宋_GBK" w:hAnsi="宋体" w:hint="eastAsia"/>
          <w:szCs w:val="28"/>
        </w:rPr>
        <w:lastRenderedPageBreak/>
        <w:t>封）</w:t>
      </w:r>
      <w:r w:rsidR="009140C2">
        <w:rPr>
          <w:rFonts w:ascii="方正仿宋_GBK" w:eastAsia="方正仿宋_GBK" w:hAnsi="宋体" w:hint="eastAsia"/>
          <w:szCs w:val="28"/>
        </w:rPr>
        <w:t>后合装并密封</w:t>
      </w:r>
      <w:r w:rsidRPr="00E33BEB">
        <w:rPr>
          <w:rFonts w:ascii="方正仿宋_GBK" w:eastAsia="方正仿宋_GBK" w:hAnsi="宋体" w:hint="eastAsia"/>
          <w:szCs w:val="28"/>
        </w:rPr>
        <w:t>，各一式三份，其中正本一份，副本二份（在每份报价文件封面的右上角要明确注明“正本”或“副本”字样，若正本和副本有差异，以正本为准）。副本可为正本的复印件，必须与正本一致，如出现不一致情况以正本为准。</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在</w:t>
      </w:r>
      <w:r w:rsidRPr="00E33BEB">
        <w:rPr>
          <w:rFonts w:ascii="方正仿宋_GBK" w:eastAsia="方正仿宋_GBK" w:hAnsi="宋体" w:hint="eastAsia"/>
          <w:szCs w:val="28"/>
        </w:rPr>
        <w:t>报价</w:t>
      </w:r>
      <w:r>
        <w:rPr>
          <w:rFonts w:ascii="方正仿宋_GBK" w:eastAsia="方正仿宋_GBK" w:hAnsi="宋体" w:hint="eastAsia"/>
          <w:szCs w:val="28"/>
        </w:rPr>
        <w:t>文件正</w:t>
      </w:r>
      <w:r w:rsidR="00200173">
        <w:rPr>
          <w:rFonts w:ascii="方正仿宋_GBK" w:eastAsia="方正仿宋_GBK" w:hAnsi="宋体" w:hint="eastAsia"/>
          <w:szCs w:val="28"/>
        </w:rPr>
        <w:t>本中，采购文件格式中规定签字、盖章的地方必须按其规定签字、盖章。</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w:t>
      </w:r>
      <w:r>
        <w:rPr>
          <w:rFonts w:ascii="方正仿宋_GBK" w:eastAsia="方正仿宋_GBK" w:hAnsi="宋体" w:hint="eastAsia"/>
          <w:szCs w:val="28"/>
        </w:rPr>
        <w:t>若供应商对</w:t>
      </w:r>
      <w:r w:rsidRPr="00E33BEB">
        <w:rPr>
          <w:rFonts w:ascii="方正仿宋_GBK" w:eastAsia="方正仿宋_GBK" w:hAnsi="宋体" w:hint="eastAsia"/>
          <w:szCs w:val="28"/>
        </w:rPr>
        <w:t>报价</w:t>
      </w:r>
      <w:r>
        <w:rPr>
          <w:rFonts w:ascii="方正仿宋_GBK" w:eastAsia="方正仿宋_GBK" w:hAnsi="宋体" w:hint="eastAsia"/>
          <w:szCs w:val="28"/>
        </w:rPr>
        <w:t>文件的错处作必要修改，则应在</w:t>
      </w:r>
      <w:r w:rsidR="00326F21">
        <w:rPr>
          <w:rFonts w:ascii="方正仿宋_GBK" w:eastAsia="方正仿宋_GBK" w:hAnsi="宋体" w:hint="eastAsia"/>
          <w:szCs w:val="28"/>
        </w:rPr>
        <w:t>密封前在</w:t>
      </w:r>
      <w:r>
        <w:rPr>
          <w:rFonts w:ascii="方正仿宋_GBK" w:eastAsia="方正仿宋_GBK" w:hAnsi="宋体" w:hint="eastAsia"/>
          <w:szCs w:val="28"/>
        </w:rPr>
        <w:t>修改处加盖供应商公章或由法定代表人或法定代表人授权代表签字确认。</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4.</w:t>
      </w:r>
      <w:r>
        <w:rPr>
          <w:rFonts w:ascii="方正仿宋_GBK" w:eastAsia="方正仿宋_GBK" w:hAnsi="宋体" w:hint="eastAsia"/>
          <w:szCs w:val="28"/>
        </w:rPr>
        <w:t>电报、电话、邮寄、传真形式的</w:t>
      </w:r>
      <w:r w:rsidRPr="00E33BEB">
        <w:rPr>
          <w:rFonts w:ascii="方正仿宋_GBK" w:eastAsia="方正仿宋_GBK" w:hAnsi="宋体" w:hint="eastAsia"/>
          <w:szCs w:val="28"/>
        </w:rPr>
        <w:t>报价</w:t>
      </w:r>
      <w:r>
        <w:rPr>
          <w:rFonts w:ascii="方正仿宋_GBK" w:eastAsia="方正仿宋_GBK" w:hAnsi="宋体" w:hint="eastAsia"/>
          <w:szCs w:val="28"/>
        </w:rPr>
        <w:t>文件概不接受。</w:t>
      </w:r>
    </w:p>
    <w:p w:rsidR="009F0DB9" w:rsidRPr="00441BB6" w:rsidRDefault="009F0DB9" w:rsidP="001C6930">
      <w:pPr>
        <w:snapToGrid w:val="0"/>
        <w:spacing w:line="480" w:lineRule="exact"/>
        <w:ind w:firstLineChars="150" w:firstLine="420"/>
        <w:rPr>
          <w:rFonts w:ascii="方正仿宋_GBK" w:eastAsia="方正仿宋_GBK" w:hAnsi="宋体"/>
          <w:szCs w:val="28"/>
        </w:rPr>
      </w:pPr>
      <w:r w:rsidRPr="00441BB6">
        <w:rPr>
          <w:rFonts w:ascii="方正仿宋_GBK" w:eastAsia="方正仿宋_GBK" w:hAnsi="宋体" w:hint="eastAsia"/>
          <w:szCs w:val="28"/>
        </w:rPr>
        <w:t>（四）</w:t>
      </w:r>
      <w:r w:rsidRPr="00E33BEB">
        <w:rPr>
          <w:rFonts w:ascii="方正仿宋_GBK" w:eastAsia="方正仿宋_GBK" w:hAnsi="宋体" w:hint="eastAsia"/>
          <w:szCs w:val="28"/>
        </w:rPr>
        <w:t>报价</w:t>
      </w:r>
      <w:r w:rsidRPr="00441BB6">
        <w:rPr>
          <w:rFonts w:ascii="方正仿宋_GBK" w:eastAsia="方正仿宋_GBK" w:hAnsi="宋体" w:hint="eastAsia"/>
          <w:szCs w:val="28"/>
        </w:rPr>
        <w:t>文件的递交</w:t>
      </w:r>
    </w:p>
    <w:p w:rsidR="009F0DB9" w:rsidRDefault="009F0DB9" w:rsidP="001C6930">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sz w:val="28"/>
          <w:szCs w:val="28"/>
        </w:rPr>
        <w:t>1.</w:t>
      </w:r>
      <w:r w:rsidRPr="00441BB6">
        <w:rPr>
          <w:rFonts w:ascii="方正仿宋_GBK" w:eastAsia="方正仿宋_GBK" w:hAnsi="宋体"/>
          <w:sz w:val="28"/>
          <w:szCs w:val="28"/>
        </w:rPr>
        <w:t xml:space="preserve"> </w:t>
      </w:r>
      <w:r w:rsidRPr="00E33BEB">
        <w:rPr>
          <w:rFonts w:ascii="方正仿宋_GBK" w:eastAsia="方正仿宋_GBK" w:hAnsi="宋体" w:hint="eastAsia"/>
          <w:sz w:val="28"/>
          <w:szCs w:val="28"/>
        </w:rPr>
        <w:t>报价</w:t>
      </w:r>
      <w:r>
        <w:rPr>
          <w:rFonts w:ascii="方正仿宋_GBK" w:eastAsia="方正仿宋_GBK" w:hAnsi="宋体" w:hint="eastAsia"/>
          <w:sz w:val="28"/>
          <w:szCs w:val="28"/>
        </w:rPr>
        <w:t>文件的密封与标记</w:t>
      </w:r>
    </w:p>
    <w:p w:rsidR="009F0DB9" w:rsidRDefault="009F0DB9" w:rsidP="001C6930">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sz w:val="28"/>
          <w:szCs w:val="28"/>
        </w:rPr>
        <w:t>1.1</w:t>
      </w:r>
      <w:r w:rsidRPr="00E33BEB">
        <w:rPr>
          <w:rFonts w:ascii="方正仿宋_GBK" w:eastAsia="方正仿宋_GBK" w:hAnsi="宋体" w:hint="eastAsia"/>
          <w:sz w:val="28"/>
          <w:szCs w:val="28"/>
        </w:rPr>
        <w:t>报价</w:t>
      </w:r>
      <w:r>
        <w:rPr>
          <w:rFonts w:ascii="方正仿宋_GBK" w:eastAsia="方正仿宋_GBK" w:hAnsi="宋体" w:hint="eastAsia"/>
          <w:sz w:val="28"/>
          <w:szCs w:val="28"/>
        </w:rPr>
        <w:t>文件的正本、副本均应密封送达招标地点，应在封套上注明项目名称、供应商名称、法定代表人或法定代表人授权代表人及其联系方式。若正本、副本分别进行密封的，还应在封套上注明“正本”、“副本”字样。</w:t>
      </w:r>
    </w:p>
    <w:p w:rsidR="009F0DB9" w:rsidRDefault="009F0DB9" w:rsidP="001C6930">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sz w:val="28"/>
          <w:szCs w:val="28"/>
        </w:rPr>
        <w:t>1.2</w:t>
      </w:r>
      <w:r>
        <w:rPr>
          <w:rFonts w:ascii="方正仿宋_GBK" w:eastAsia="方正仿宋_GBK" w:hAnsi="宋体" w:hint="eastAsia"/>
          <w:sz w:val="28"/>
          <w:szCs w:val="28"/>
        </w:rPr>
        <w:t>封套的封口处应加盖供应商公章或由法定代表人授权代表签字。</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如果未按上述规定进行密封和标记，采购人对</w:t>
      </w:r>
      <w:r w:rsidRPr="00E33BEB">
        <w:rPr>
          <w:rFonts w:ascii="方正仿宋_GBK" w:eastAsia="方正仿宋_GBK" w:hAnsi="宋体" w:hint="eastAsia"/>
          <w:szCs w:val="28"/>
        </w:rPr>
        <w:t>报价</w:t>
      </w:r>
      <w:r>
        <w:rPr>
          <w:rFonts w:ascii="方正仿宋_GBK" w:eastAsia="方正仿宋_GBK" w:hAnsi="宋体" w:hint="eastAsia"/>
          <w:szCs w:val="28"/>
        </w:rPr>
        <w:t>文件误投、丢失或提前拆封不负责任。</w:t>
      </w:r>
    </w:p>
    <w:p w:rsidR="009F0DB9" w:rsidRDefault="009F0DB9" w:rsidP="001C6930">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（五）文件语言：简体中文</w:t>
      </w:r>
    </w:p>
    <w:p w:rsidR="009F0DB9" w:rsidRDefault="009F0DB9" w:rsidP="001C6930">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（六）供应商参与人员</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各供应商应当派</w:t>
      </w:r>
      <w:r>
        <w:rPr>
          <w:rFonts w:ascii="方正仿宋_GBK" w:eastAsia="方正仿宋_GBK" w:hAnsi="宋体"/>
          <w:szCs w:val="28"/>
        </w:rPr>
        <w:t>1-2</w:t>
      </w:r>
      <w:r>
        <w:rPr>
          <w:rFonts w:ascii="方正仿宋_GBK" w:eastAsia="方正仿宋_GBK" w:hAnsi="宋体" w:hint="eastAsia"/>
          <w:szCs w:val="28"/>
        </w:rPr>
        <w:t>名代表参与，至少</w:t>
      </w:r>
      <w:r>
        <w:rPr>
          <w:rFonts w:ascii="方正仿宋_GBK" w:eastAsia="方正仿宋_GBK" w:hAnsi="宋体"/>
          <w:szCs w:val="28"/>
        </w:rPr>
        <w:t>1</w:t>
      </w:r>
      <w:r>
        <w:rPr>
          <w:rFonts w:ascii="方正仿宋_GBK" w:eastAsia="方正仿宋_GBK" w:hAnsi="宋体" w:hint="eastAsia"/>
          <w:szCs w:val="28"/>
        </w:rPr>
        <w:t>人应为法定代表人或具有法定代表人授权委托书的授权代表。</w:t>
      </w:r>
    </w:p>
    <w:p w:rsidR="009F0DB9" w:rsidRPr="00D34E51" w:rsidRDefault="009F0DB9" w:rsidP="001C6930">
      <w:pPr>
        <w:snapToGrid w:val="0"/>
        <w:spacing w:line="480" w:lineRule="exact"/>
        <w:ind w:firstLineChars="150" w:firstLine="420"/>
        <w:rPr>
          <w:rFonts w:ascii="方正仿宋_GBK" w:eastAsia="方正仿宋_GBK" w:hAnsi="宋体"/>
          <w:sz w:val="24"/>
          <w:szCs w:val="24"/>
        </w:rPr>
      </w:pPr>
      <w:r w:rsidRPr="00D34E51">
        <w:rPr>
          <w:rFonts w:ascii="方正楷体_GBK" w:eastAsia="方正楷体_GBK" w:hAnsi="宋体" w:hint="eastAsia"/>
          <w:szCs w:val="28"/>
        </w:rPr>
        <w:t>（七）无效</w:t>
      </w:r>
      <w:r>
        <w:rPr>
          <w:rFonts w:ascii="方正楷体_GBK" w:eastAsia="方正楷体_GBK" w:hAnsi="宋体" w:hint="eastAsia"/>
          <w:szCs w:val="28"/>
        </w:rPr>
        <w:t>情况</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hint="eastAsia"/>
          <w:szCs w:val="28"/>
        </w:rPr>
        <w:t>供应商发生以下条款情况之一者，视为</w:t>
      </w:r>
      <w:r>
        <w:rPr>
          <w:rFonts w:ascii="方正仿宋_GBK" w:eastAsia="方正仿宋_GBK" w:hAnsi="宋体" w:hint="eastAsia"/>
          <w:szCs w:val="28"/>
        </w:rPr>
        <w:t>无效</w:t>
      </w:r>
      <w:r w:rsidRPr="00D34E51">
        <w:rPr>
          <w:rFonts w:ascii="方正仿宋_GBK" w:eastAsia="方正仿宋_GBK" w:hAnsi="宋体" w:hint="eastAsia"/>
          <w:szCs w:val="28"/>
        </w:rPr>
        <w:t>，其文件将被拒绝：</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1.</w:t>
      </w:r>
      <w:r w:rsidRPr="00D34E51">
        <w:rPr>
          <w:rFonts w:ascii="方正仿宋_GBK" w:eastAsia="方正仿宋_GBK" w:hAnsi="宋体" w:hint="eastAsia"/>
          <w:szCs w:val="28"/>
        </w:rPr>
        <w:t>供应商不符合规定的基本资格条件或特定资格条件的；</w:t>
      </w:r>
    </w:p>
    <w:p w:rsidR="009F0DB9"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2.</w:t>
      </w:r>
      <w:r w:rsidRPr="00D34E51">
        <w:rPr>
          <w:rFonts w:ascii="方正仿宋_GBK" w:eastAsia="方正仿宋_GBK" w:hAnsi="宋体" w:hint="eastAsia"/>
          <w:szCs w:val="28"/>
        </w:rPr>
        <w:t>供应商的法定代表人或其授权代表未参加谈判；</w:t>
      </w:r>
    </w:p>
    <w:p w:rsidR="001435C3" w:rsidRPr="00D34E51"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w:t>
      </w:r>
      <w:r w:rsidRPr="00D34E51">
        <w:rPr>
          <w:rFonts w:ascii="方正仿宋_GBK" w:eastAsia="方正仿宋_GBK" w:hAnsi="宋体" w:hint="eastAsia"/>
          <w:szCs w:val="28"/>
        </w:rPr>
        <w:t>供应商</w:t>
      </w:r>
      <w:r>
        <w:rPr>
          <w:rFonts w:ascii="方正仿宋_GBK" w:eastAsia="方正仿宋_GBK" w:hAnsi="宋体" w:hint="eastAsia"/>
          <w:szCs w:val="28"/>
        </w:rPr>
        <w:t>无法提供样品证明其符合要求的；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4.</w:t>
      </w:r>
      <w:r w:rsidRPr="00D34E51">
        <w:rPr>
          <w:rFonts w:ascii="方正仿宋_GBK" w:eastAsia="方正仿宋_GBK" w:hAnsi="宋体" w:hint="eastAsia"/>
          <w:szCs w:val="28"/>
        </w:rPr>
        <w:t>供应商所提交的</w:t>
      </w:r>
      <w:r w:rsidRPr="00E33BEB">
        <w:rPr>
          <w:rFonts w:ascii="方正仿宋_GBK" w:eastAsia="方正仿宋_GBK" w:hAnsi="宋体" w:hint="eastAsia"/>
          <w:szCs w:val="28"/>
        </w:rPr>
        <w:t>报价</w:t>
      </w:r>
      <w:r w:rsidRPr="00D34E51">
        <w:rPr>
          <w:rFonts w:ascii="方正仿宋_GBK" w:eastAsia="方正仿宋_GBK" w:hAnsi="宋体" w:hint="eastAsia"/>
          <w:szCs w:val="28"/>
        </w:rPr>
        <w:t>文件不按规定签字、盖章的；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5.</w:t>
      </w:r>
      <w:r w:rsidRPr="00D34E51">
        <w:rPr>
          <w:rFonts w:ascii="方正仿宋_GBK" w:eastAsia="方正仿宋_GBK" w:hAnsi="宋体" w:hint="eastAsia"/>
          <w:szCs w:val="28"/>
        </w:rPr>
        <w:t>供应商的报价超过最高限价的；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6.</w:t>
      </w:r>
      <w:r w:rsidRPr="00D34E51">
        <w:rPr>
          <w:rFonts w:ascii="方正仿宋_GBK" w:eastAsia="方正仿宋_GBK" w:hAnsi="宋体" w:hint="eastAsia"/>
          <w:szCs w:val="28"/>
        </w:rPr>
        <w:t>供应商</w:t>
      </w:r>
      <w:r w:rsidRPr="00E33BEB">
        <w:rPr>
          <w:rFonts w:ascii="方正仿宋_GBK" w:eastAsia="方正仿宋_GBK" w:hAnsi="宋体" w:hint="eastAsia"/>
          <w:szCs w:val="28"/>
        </w:rPr>
        <w:t>报价</w:t>
      </w:r>
      <w:r w:rsidRPr="00D34E51">
        <w:rPr>
          <w:rFonts w:ascii="方正仿宋_GBK" w:eastAsia="方正仿宋_GBK" w:hAnsi="宋体" w:hint="eastAsia"/>
          <w:szCs w:val="28"/>
        </w:rPr>
        <w:t>文件内容有与国家现行法律法规相违背的内容，或附有采购</w:t>
      </w:r>
      <w:r w:rsidRPr="00D34E51">
        <w:rPr>
          <w:rFonts w:ascii="方正仿宋_GBK" w:eastAsia="方正仿宋_GBK" w:hAnsi="宋体" w:hint="eastAsia"/>
          <w:szCs w:val="28"/>
        </w:rPr>
        <w:lastRenderedPageBreak/>
        <w:t>人无法接受条件的。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7.</w:t>
      </w:r>
      <w:r w:rsidRPr="00D34E51">
        <w:rPr>
          <w:rFonts w:ascii="方正仿宋_GBK" w:eastAsia="方正仿宋_GBK" w:hAnsi="宋体" w:hint="eastAsia"/>
          <w:szCs w:val="28"/>
        </w:rPr>
        <w:t>单位负责人为同一人或者存在直接控股、管理关系的不同供应商，参加同一合同项（分包）下政府采购活动的；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8.</w:t>
      </w:r>
      <w:r w:rsidRPr="00D34E51">
        <w:rPr>
          <w:rFonts w:ascii="方正仿宋_GBK" w:eastAsia="方正仿宋_GBK" w:hAnsi="宋体" w:hint="eastAsia"/>
          <w:szCs w:val="28"/>
        </w:rPr>
        <w:t>为采购项目提供整体设计、规范编制或者项目管理、监理、检测等服务的供应商再参加该采购项目的其他采购活动的；</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9.</w:t>
      </w:r>
      <w:r w:rsidRPr="00D34E51">
        <w:rPr>
          <w:rFonts w:ascii="方正仿宋_GBK" w:eastAsia="方正仿宋_GBK" w:hAnsi="宋体" w:hint="eastAsia"/>
          <w:szCs w:val="28"/>
        </w:rPr>
        <w:t>同一分包下的货物，</w:t>
      </w:r>
      <w:r>
        <w:rPr>
          <w:rFonts w:ascii="方正仿宋_GBK" w:eastAsia="方正仿宋_GBK" w:hAnsi="宋体" w:hint="eastAsia"/>
          <w:szCs w:val="28"/>
        </w:rPr>
        <w:t>生产</w:t>
      </w:r>
      <w:r w:rsidRPr="00D34E51">
        <w:rPr>
          <w:rFonts w:ascii="方正仿宋_GBK" w:eastAsia="方正仿宋_GBK" w:hAnsi="宋体" w:hint="eastAsia"/>
          <w:szCs w:val="28"/>
        </w:rPr>
        <w:t>商参与，</w:t>
      </w:r>
      <w:r>
        <w:rPr>
          <w:rFonts w:ascii="方正仿宋_GBK" w:eastAsia="方正仿宋_GBK" w:hAnsi="宋体" w:hint="eastAsia"/>
          <w:szCs w:val="28"/>
        </w:rPr>
        <w:t>同时</w:t>
      </w:r>
      <w:r w:rsidRPr="00D34E51">
        <w:rPr>
          <w:rFonts w:ascii="方正仿宋_GBK" w:eastAsia="方正仿宋_GBK" w:hAnsi="宋体" w:hint="eastAsia"/>
          <w:szCs w:val="28"/>
        </w:rPr>
        <w:t>委托代理商参与的</w:t>
      </w:r>
      <w:r w:rsidRPr="00D34E51">
        <w:rPr>
          <w:rFonts w:ascii="方正仿宋_GBK" w:eastAsia="方正仿宋_GBK" w:hAnsi="宋体"/>
          <w:szCs w:val="28"/>
        </w:rPr>
        <w:t>.</w:t>
      </w:r>
    </w:p>
    <w:p w:rsidR="009F0DB9" w:rsidRPr="00D34E51" w:rsidRDefault="009F0DB9" w:rsidP="001C6930">
      <w:pPr>
        <w:snapToGrid w:val="0"/>
        <w:spacing w:line="480" w:lineRule="exact"/>
        <w:ind w:firstLineChars="200" w:firstLine="560"/>
        <w:rPr>
          <w:rFonts w:ascii="方正仿宋_GBK" w:eastAsia="方正仿宋_GBK" w:hAnsi="宋体"/>
          <w:szCs w:val="28"/>
        </w:rPr>
      </w:pPr>
      <w:r w:rsidRPr="00D34E51">
        <w:rPr>
          <w:rFonts w:ascii="方正仿宋_GBK" w:eastAsia="方正仿宋_GBK" w:hAnsi="宋体"/>
          <w:szCs w:val="28"/>
        </w:rPr>
        <w:t>10.</w:t>
      </w:r>
      <w:r w:rsidRPr="00D34E51">
        <w:rPr>
          <w:rFonts w:ascii="方正仿宋_GBK" w:eastAsia="方正仿宋_GBK" w:hAnsi="宋体" w:hint="eastAsia"/>
          <w:szCs w:val="28"/>
        </w:rPr>
        <w:t>供应商以联合体形式参与的。</w:t>
      </w:r>
    </w:p>
    <w:p w:rsidR="009F0DB9" w:rsidRDefault="009F0DB9">
      <w:pPr>
        <w:pStyle w:val="23"/>
      </w:pPr>
      <w:bookmarkStart w:id="37" w:name="_Toc102227319"/>
      <w:bookmarkStart w:id="38" w:name="_Toc179714298"/>
      <w:bookmarkStart w:id="39" w:name="_Toc342913393"/>
      <w:bookmarkStart w:id="40" w:name="_Toc522789715"/>
      <w:bookmarkStart w:id="41" w:name="_Toc523388106"/>
      <w:r>
        <w:rPr>
          <w:rFonts w:hint="eastAsia"/>
        </w:rPr>
        <w:t>四、评价程序</w:t>
      </w:r>
      <w:bookmarkEnd w:id="37"/>
      <w:bookmarkEnd w:id="38"/>
      <w:bookmarkEnd w:id="39"/>
      <w:bookmarkEnd w:id="40"/>
      <w:bookmarkEnd w:id="41"/>
    </w:p>
    <w:p w:rsidR="009F0DB9" w:rsidRDefault="009F0DB9" w:rsidP="001C6930">
      <w:pPr>
        <w:spacing w:line="480" w:lineRule="exact"/>
        <w:ind w:firstLineChars="150" w:firstLine="420"/>
        <w:rPr>
          <w:rFonts w:ascii="方正仿宋_GBK" w:eastAsia="方正仿宋_GBK" w:hAnsi="宋体" w:cs="宋体"/>
          <w:kern w:val="0"/>
          <w:szCs w:val="28"/>
        </w:rPr>
      </w:pPr>
      <w:r>
        <w:rPr>
          <w:rFonts w:ascii="方正仿宋_GBK" w:eastAsia="方正仿宋_GBK" w:hAnsi="宋体" w:cs="宋体" w:hint="eastAsia"/>
          <w:kern w:val="0"/>
          <w:szCs w:val="28"/>
        </w:rPr>
        <w:t>（一）按采购文件规定的时间和地点进行。供应商须有法定代表人或其授权代表参加并签到。</w:t>
      </w:r>
    </w:p>
    <w:p w:rsidR="009F0DB9" w:rsidRDefault="009F0DB9" w:rsidP="001C6930">
      <w:pPr>
        <w:snapToGrid w:val="0"/>
        <w:spacing w:line="480" w:lineRule="exact"/>
        <w:ind w:firstLineChars="150" w:firstLine="420"/>
        <w:rPr>
          <w:rFonts w:ascii="方正仿宋_GBK" w:eastAsia="方正仿宋_GBK" w:hAnsi="宋体" w:cs="宋体"/>
          <w:kern w:val="0"/>
          <w:szCs w:val="28"/>
        </w:rPr>
      </w:pPr>
      <w:r>
        <w:rPr>
          <w:rFonts w:ascii="方正仿宋_GBK" w:eastAsia="方正仿宋_GBK" w:hAnsi="宋体" w:cs="宋体" w:hint="eastAsia"/>
          <w:kern w:val="0"/>
          <w:szCs w:val="28"/>
        </w:rPr>
        <w:t>（二）询价采购小组价对各供应商的资格条件、</w:t>
      </w:r>
      <w:r w:rsidRPr="00E33BEB">
        <w:rPr>
          <w:rFonts w:ascii="方正仿宋_GBK" w:eastAsia="方正仿宋_GBK" w:hAnsi="宋体" w:hint="eastAsia"/>
          <w:szCs w:val="28"/>
        </w:rPr>
        <w:t>报价</w:t>
      </w:r>
      <w:r>
        <w:rPr>
          <w:rFonts w:ascii="方正仿宋_GBK" w:eastAsia="方正仿宋_GBK" w:hAnsi="宋体" w:cs="宋体" w:hint="eastAsia"/>
          <w:kern w:val="0"/>
          <w:szCs w:val="28"/>
        </w:rPr>
        <w:t>文件的有效性、完整性进行审查，审查的内容如下：</w:t>
      </w:r>
      <w:r>
        <w:rPr>
          <w:rFonts w:ascii="方正仿宋_GBK" w:eastAsia="方正仿宋_GBK" w:hAnsi="宋体" w:cs="宋体"/>
          <w:kern w:val="0"/>
          <w:szCs w:val="28"/>
        </w:rPr>
        <w:t xml:space="preserve"> </w:t>
      </w:r>
    </w:p>
    <w:p w:rsidR="009F0DB9" w:rsidRDefault="009F0DB9" w:rsidP="001C6930">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kern w:val="0"/>
          <w:szCs w:val="28"/>
        </w:rPr>
        <w:t>1.</w:t>
      </w:r>
      <w:r>
        <w:rPr>
          <w:rFonts w:ascii="方正仿宋_GBK" w:eastAsia="方正仿宋_GBK" w:hAnsi="宋体" w:cs="宋体" w:hint="eastAsia"/>
          <w:kern w:val="0"/>
          <w:szCs w:val="28"/>
        </w:rPr>
        <w:t>资格性检查。依据法律法规和采购文件的规定，对</w:t>
      </w:r>
      <w:r w:rsidRPr="00E33BEB">
        <w:rPr>
          <w:rFonts w:ascii="方正仿宋_GBK" w:eastAsia="方正仿宋_GBK" w:hAnsi="宋体" w:hint="eastAsia"/>
          <w:szCs w:val="28"/>
        </w:rPr>
        <w:t>报价</w:t>
      </w:r>
      <w:r>
        <w:rPr>
          <w:rFonts w:ascii="方正仿宋_GBK" w:eastAsia="方正仿宋_GBK" w:hAnsi="宋体" w:cs="宋体" w:hint="eastAsia"/>
          <w:kern w:val="0"/>
          <w:szCs w:val="28"/>
        </w:rPr>
        <w:t>文件中的资格证明等进行审查，以确定供应商是否具备资格。资格性检查资料表如下：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3685"/>
        <w:gridCol w:w="3991"/>
      </w:tblGrid>
      <w:tr w:rsidR="009F0DB9">
        <w:tc>
          <w:tcPr>
            <w:tcW w:w="676" w:type="dxa"/>
            <w:vAlign w:val="center"/>
          </w:tcPr>
          <w:p w:rsidR="009F0DB9" w:rsidRDefault="009F0DB9">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序号</w:t>
            </w:r>
          </w:p>
        </w:tc>
        <w:tc>
          <w:tcPr>
            <w:tcW w:w="4110" w:type="dxa"/>
            <w:gridSpan w:val="2"/>
            <w:vAlign w:val="center"/>
          </w:tcPr>
          <w:p w:rsidR="009F0DB9" w:rsidRDefault="009F0DB9">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检查因素</w:t>
            </w:r>
          </w:p>
        </w:tc>
        <w:tc>
          <w:tcPr>
            <w:tcW w:w="3991" w:type="dxa"/>
            <w:vAlign w:val="center"/>
          </w:tcPr>
          <w:p w:rsidR="009F0DB9" w:rsidRDefault="009F0DB9">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检查内容</w:t>
            </w:r>
          </w:p>
        </w:tc>
      </w:tr>
      <w:tr w:rsidR="009F0DB9">
        <w:tc>
          <w:tcPr>
            <w:tcW w:w="676" w:type="dxa"/>
            <w:vMerge w:val="restart"/>
            <w:vAlign w:val="center"/>
          </w:tcPr>
          <w:p w:rsidR="009F0DB9" w:rsidRDefault="009F0DB9">
            <w:pPr>
              <w:spacing w:line="480" w:lineRule="exact"/>
              <w:jc w:val="center"/>
              <w:rPr>
                <w:rFonts w:ascii="方正仿宋_GBK" w:eastAsia="方正仿宋_GBK" w:hAnsi="仿宋"/>
                <w:szCs w:val="28"/>
              </w:rPr>
            </w:pPr>
            <w:r>
              <w:rPr>
                <w:rFonts w:ascii="方正仿宋_GBK" w:eastAsia="方正仿宋_GBK" w:hAnsi="仿宋"/>
                <w:szCs w:val="28"/>
              </w:rPr>
              <w:t>1</w:t>
            </w:r>
          </w:p>
        </w:tc>
        <w:tc>
          <w:tcPr>
            <w:tcW w:w="425" w:type="dxa"/>
            <w:vMerge w:val="restart"/>
            <w:vAlign w:val="center"/>
          </w:tcPr>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供</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应</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商</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基</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本</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资</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格</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条</w:t>
            </w:r>
          </w:p>
          <w:p w:rsidR="009F0DB9" w:rsidRDefault="009F0DB9">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件</w:t>
            </w:r>
          </w:p>
        </w:tc>
        <w:tc>
          <w:tcPr>
            <w:tcW w:w="3685" w:type="dxa"/>
            <w:vAlign w:val="center"/>
          </w:tcPr>
          <w:p w:rsidR="009F0DB9" w:rsidRDefault="009F0DB9" w:rsidP="001C6930">
            <w:pPr>
              <w:spacing w:line="480" w:lineRule="exact"/>
              <w:ind w:rightChars="-38" w:right="-106"/>
              <w:rPr>
                <w:rFonts w:ascii="方正仿宋_GBK" w:eastAsia="方正仿宋_GBK" w:hAnsi="仿宋"/>
                <w:szCs w:val="28"/>
              </w:rPr>
            </w:pPr>
            <w:r>
              <w:rPr>
                <w:rFonts w:ascii="方正仿宋_GBK" w:eastAsia="方正仿宋_GBK" w:hAnsi="仿宋" w:hint="eastAsia"/>
                <w:szCs w:val="28"/>
              </w:rPr>
              <w:t>（</w:t>
            </w:r>
            <w:r>
              <w:rPr>
                <w:rFonts w:ascii="方正仿宋_GBK" w:eastAsia="方正仿宋_GBK" w:hAnsi="仿宋"/>
                <w:szCs w:val="28"/>
              </w:rPr>
              <w:t>1</w:t>
            </w:r>
            <w:r>
              <w:rPr>
                <w:rFonts w:ascii="方正仿宋_GBK" w:eastAsia="方正仿宋_GBK" w:hAnsi="仿宋" w:hint="eastAsia"/>
                <w:szCs w:val="28"/>
              </w:rPr>
              <w:t>）具有独立承担民责任的能力</w:t>
            </w:r>
          </w:p>
        </w:tc>
        <w:tc>
          <w:tcPr>
            <w:tcW w:w="3991" w:type="dxa"/>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hint="eastAsia"/>
                <w:szCs w:val="28"/>
              </w:rPr>
              <w:t>供应商法人营业执照（副本）或事业单位法人证书（副本）或个体工商户营业执照或有效的自然人身份证明、组织机构代码证复印件（注</w:t>
            </w:r>
            <w:r>
              <w:rPr>
                <w:rFonts w:ascii="方正仿宋_GBK" w:eastAsia="方正仿宋_GBK" w:hAnsi="宋体" w:cs="宋体"/>
                <w:kern w:val="0"/>
                <w:szCs w:val="28"/>
              </w:rPr>
              <w:t xml:space="preserve"> 1</w:t>
            </w:r>
            <w:r>
              <w:rPr>
                <w:rFonts w:ascii="方正仿宋_GBK" w:eastAsia="方正仿宋_GBK" w:hAnsi="仿宋" w:hint="eastAsia"/>
                <w:szCs w:val="28"/>
              </w:rPr>
              <w:t>）；</w:t>
            </w:r>
            <w:r>
              <w:rPr>
                <w:rFonts w:ascii="方正仿宋_GBK" w:eastAsia="方正仿宋_GBK" w:hAnsi="仿宋"/>
                <w:szCs w:val="28"/>
              </w:rPr>
              <w:t xml:space="preserve"> </w:t>
            </w:r>
          </w:p>
          <w:p w:rsidR="009F0DB9" w:rsidRDefault="009F0DB9">
            <w:pPr>
              <w:spacing w:line="480" w:lineRule="exact"/>
              <w:rPr>
                <w:rFonts w:ascii="方正仿宋_GBK" w:eastAsia="方正仿宋_GBK" w:hAnsi="仿宋"/>
                <w:szCs w:val="28"/>
              </w:rPr>
            </w:pPr>
            <w:r>
              <w:rPr>
                <w:rFonts w:ascii="方正仿宋_GBK" w:eastAsia="方正仿宋_GBK" w:hAnsi="仿宋" w:hint="eastAsia"/>
                <w:szCs w:val="28"/>
              </w:rPr>
              <w:t>供应商法定代表人身份证明和法定代表人授权代表委托书。</w:t>
            </w:r>
          </w:p>
        </w:tc>
      </w:tr>
      <w:tr w:rsidR="009F0DB9">
        <w:tc>
          <w:tcPr>
            <w:tcW w:w="676" w:type="dxa"/>
            <w:vMerge/>
            <w:vAlign w:val="center"/>
          </w:tcPr>
          <w:p w:rsidR="009F0DB9" w:rsidRDefault="009F0DB9">
            <w:pPr>
              <w:spacing w:line="480" w:lineRule="exact"/>
              <w:jc w:val="center"/>
              <w:rPr>
                <w:rFonts w:ascii="方正仿宋_GBK" w:eastAsia="方正仿宋_GBK" w:hAnsi="仿宋"/>
                <w:szCs w:val="28"/>
              </w:rPr>
            </w:pPr>
          </w:p>
        </w:tc>
        <w:tc>
          <w:tcPr>
            <w:tcW w:w="425" w:type="dxa"/>
            <w:vMerge/>
            <w:vAlign w:val="center"/>
          </w:tcPr>
          <w:p w:rsidR="009F0DB9" w:rsidRDefault="009F0DB9">
            <w:pPr>
              <w:spacing w:line="480" w:lineRule="exact"/>
              <w:rPr>
                <w:rFonts w:ascii="方正仿宋_GBK" w:eastAsia="方正仿宋_GBK" w:hAnsi="仿宋" w:cs="仿宋_GB2312"/>
                <w:szCs w:val="28"/>
                <w:lang w:val="zh-CN"/>
              </w:rPr>
            </w:pPr>
          </w:p>
        </w:tc>
        <w:tc>
          <w:tcPr>
            <w:tcW w:w="3685" w:type="dxa"/>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cs="仿宋_GB2312" w:hint="eastAsia"/>
                <w:szCs w:val="28"/>
                <w:lang w:val="zh-CN"/>
              </w:rPr>
              <w:t>（</w:t>
            </w:r>
            <w:r>
              <w:rPr>
                <w:rFonts w:ascii="方正仿宋_GBK" w:eastAsia="方正仿宋_GBK" w:hAnsi="仿宋" w:cs="仿宋_GB2312"/>
                <w:szCs w:val="28"/>
                <w:lang w:val="zh-CN"/>
              </w:rPr>
              <w:t>2</w:t>
            </w:r>
            <w:r>
              <w:rPr>
                <w:rFonts w:ascii="方正仿宋_GBK" w:eastAsia="方正仿宋_GBK" w:hAnsi="仿宋" w:cs="仿宋_GB2312" w:hint="eastAsia"/>
                <w:szCs w:val="28"/>
                <w:lang w:val="zh-CN"/>
              </w:rPr>
              <w:t>）</w:t>
            </w:r>
            <w:r>
              <w:rPr>
                <w:rFonts w:ascii="方正仿宋_GBK" w:eastAsia="方正仿宋_GBK" w:hAnsi="仿宋" w:hint="eastAsia"/>
                <w:szCs w:val="28"/>
              </w:rPr>
              <w:t>具有良好的商业信誉和健全的财务会计制度</w:t>
            </w:r>
          </w:p>
        </w:tc>
        <w:tc>
          <w:tcPr>
            <w:tcW w:w="3991" w:type="dxa"/>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hint="eastAsia"/>
                <w:szCs w:val="28"/>
              </w:rPr>
              <w:t>提供</w:t>
            </w:r>
            <w:r>
              <w:rPr>
                <w:rFonts w:ascii="方正仿宋_GBK" w:eastAsia="方正仿宋_GBK" w:hAnsi="仿宋"/>
                <w:szCs w:val="28"/>
              </w:rPr>
              <w:t>2019</w:t>
            </w:r>
            <w:r>
              <w:rPr>
                <w:rFonts w:ascii="方正仿宋_GBK" w:eastAsia="方正仿宋_GBK" w:hAnsi="仿宋" w:hint="eastAsia"/>
                <w:szCs w:val="28"/>
              </w:rPr>
              <w:t>年度财务状况报告（表）或其基本开户银行出具的资信证明复印件。</w:t>
            </w:r>
          </w:p>
        </w:tc>
      </w:tr>
      <w:tr w:rsidR="009F0DB9">
        <w:tc>
          <w:tcPr>
            <w:tcW w:w="676" w:type="dxa"/>
            <w:vMerge/>
            <w:vAlign w:val="center"/>
          </w:tcPr>
          <w:p w:rsidR="009F0DB9" w:rsidRDefault="009F0DB9">
            <w:pPr>
              <w:spacing w:line="480" w:lineRule="exact"/>
              <w:jc w:val="center"/>
              <w:rPr>
                <w:rFonts w:ascii="方正仿宋_GBK" w:eastAsia="方正仿宋_GBK" w:hAnsi="仿宋"/>
                <w:szCs w:val="28"/>
              </w:rPr>
            </w:pPr>
          </w:p>
        </w:tc>
        <w:tc>
          <w:tcPr>
            <w:tcW w:w="425" w:type="dxa"/>
            <w:vMerge/>
            <w:vAlign w:val="center"/>
          </w:tcPr>
          <w:p w:rsidR="009F0DB9" w:rsidRDefault="009F0DB9">
            <w:pPr>
              <w:spacing w:line="480" w:lineRule="exact"/>
              <w:rPr>
                <w:rFonts w:ascii="方正仿宋_GBK" w:eastAsia="方正仿宋_GBK" w:hAnsi="仿宋" w:cs="仿宋_GB2312"/>
                <w:szCs w:val="28"/>
                <w:lang w:val="zh-CN"/>
              </w:rPr>
            </w:pPr>
          </w:p>
        </w:tc>
        <w:tc>
          <w:tcPr>
            <w:tcW w:w="3685" w:type="dxa"/>
            <w:vAlign w:val="center"/>
          </w:tcPr>
          <w:p w:rsidR="009F0DB9" w:rsidRDefault="009F0DB9">
            <w:pPr>
              <w:spacing w:line="480" w:lineRule="exact"/>
              <w:rPr>
                <w:rFonts w:ascii="方正仿宋_GBK" w:eastAsia="方正仿宋_GBK" w:hAnsi="仿宋" w:cs="仿宋_GB2312"/>
                <w:szCs w:val="28"/>
                <w:lang w:val="zh-CN"/>
              </w:rPr>
            </w:pPr>
            <w:r>
              <w:rPr>
                <w:rFonts w:ascii="方正仿宋_GBK" w:eastAsia="方正仿宋_GBK" w:hAnsi="仿宋" w:cs="仿宋_GB2312" w:hint="eastAsia"/>
                <w:szCs w:val="28"/>
                <w:lang w:val="zh-CN"/>
              </w:rPr>
              <w:t>（</w:t>
            </w:r>
            <w:r>
              <w:rPr>
                <w:rFonts w:ascii="方正仿宋_GBK" w:eastAsia="方正仿宋_GBK" w:hAnsi="仿宋" w:cs="仿宋_GB2312"/>
                <w:szCs w:val="28"/>
                <w:lang w:val="zh-CN"/>
              </w:rPr>
              <w:t>3</w:t>
            </w:r>
            <w:r>
              <w:rPr>
                <w:rFonts w:ascii="方正仿宋_GBK" w:eastAsia="方正仿宋_GBK" w:hAnsi="仿宋" w:cs="仿宋_GB2312" w:hint="eastAsia"/>
                <w:szCs w:val="28"/>
                <w:lang w:val="zh-CN"/>
              </w:rPr>
              <w:t>）具有履行合同所必需的设备和专业技术能力</w:t>
            </w:r>
          </w:p>
        </w:tc>
        <w:tc>
          <w:tcPr>
            <w:tcW w:w="3991" w:type="dxa"/>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hint="eastAsia"/>
                <w:szCs w:val="28"/>
              </w:rPr>
              <w:t>供应商提供书面声明或相关证明材料（见格式文件）</w:t>
            </w:r>
          </w:p>
        </w:tc>
      </w:tr>
      <w:tr w:rsidR="009F0DB9">
        <w:tc>
          <w:tcPr>
            <w:tcW w:w="676" w:type="dxa"/>
            <w:vMerge/>
            <w:vAlign w:val="center"/>
          </w:tcPr>
          <w:p w:rsidR="009F0DB9" w:rsidRDefault="009F0DB9">
            <w:pPr>
              <w:spacing w:line="480" w:lineRule="exact"/>
              <w:jc w:val="center"/>
              <w:rPr>
                <w:rFonts w:ascii="方正仿宋_GBK" w:eastAsia="方正仿宋_GBK" w:hAnsi="仿宋"/>
                <w:szCs w:val="28"/>
              </w:rPr>
            </w:pPr>
          </w:p>
        </w:tc>
        <w:tc>
          <w:tcPr>
            <w:tcW w:w="425" w:type="dxa"/>
            <w:vMerge/>
            <w:vAlign w:val="center"/>
          </w:tcPr>
          <w:p w:rsidR="009F0DB9" w:rsidRDefault="009F0DB9">
            <w:pPr>
              <w:spacing w:line="480" w:lineRule="exact"/>
              <w:rPr>
                <w:rFonts w:ascii="方正仿宋_GBK" w:eastAsia="方正仿宋_GBK" w:hAnsi="仿宋" w:cs="仿宋_GB2312"/>
                <w:szCs w:val="28"/>
                <w:lang w:val="zh-CN"/>
              </w:rPr>
            </w:pPr>
          </w:p>
        </w:tc>
        <w:tc>
          <w:tcPr>
            <w:tcW w:w="3685" w:type="dxa"/>
            <w:vAlign w:val="center"/>
          </w:tcPr>
          <w:p w:rsidR="009F0DB9" w:rsidRDefault="009F0DB9">
            <w:pPr>
              <w:spacing w:line="480" w:lineRule="exact"/>
              <w:rPr>
                <w:rFonts w:ascii="方正仿宋_GBK" w:eastAsia="方正仿宋_GBK" w:hAnsi="仿宋" w:cs="仿宋_GB2312"/>
                <w:szCs w:val="28"/>
                <w:lang w:val="zh-CN"/>
              </w:rPr>
            </w:pPr>
            <w:r>
              <w:rPr>
                <w:rFonts w:ascii="方正仿宋_GBK" w:eastAsia="方正仿宋_GBK" w:hAnsi="仿宋" w:cs="仿宋_GB2312" w:hint="eastAsia"/>
                <w:szCs w:val="28"/>
                <w:lang w:val="zh-CN"/>
              </w:rPr>
              <w:t>（</w:t>
            </w:r>
            <w:r>
              <w:rPr>
                <w:rFonts w:ascii="方正仿宋_GBK" w:eastAsia="方正仿宋_GBK" w:hAnsi="仿宋" w:cs="仿宋_GB2312"/>
                <w:szCs w:val="28"/>
                <w:lang w:val="zh-CN"/>
              </w:rPr>
              <w:t>4</w:t>
            </w:r>
            <w:r>
              <w:rPr>
                <w:rFonts w:ascii="方正仿宋_GBK" w:eastAsia="方正仿宋_GBK" w:hAnsi="仿宋" w:cs="仿宋_GB2312" w:hint="eastAsia"/>
                <w:szCs w:val="28"/>
                <w:lang w:val="zh-CN"/>
              </w:rPr>
              <w:t>）有依法缴纳税收和社会保障金的良好记录</w:t>
            </w:r>
          </w:p>
        </w:tc>
        <w:tc>
          <w:tcPr>
            <w:tcW w:w="3991" w:type="dxa"/>
            <w:vAlign w:val="center"/>
          </w:tcPr>
          <w:p w:rsidR="009F0DB9" w:rsidRDefault="009F0DB9" w:rsidP="00645EB7">
            <w:pPr>
              <w:spacing w:line="480" w:lineRule="exact"/>
              <w:rPr>
                <w:rFonts w:ascii="方正仿宋_GBK" w:eastAsia="方正仿宋_GBK" w:hAnsi="仿宋"/>
                <w:szCs w:val="28"/>
              </w:rPr>
            </w:pPr>
            <w:r>
              <w:rPr>
                <w:rFonts w:ascii="方正仿宋_GBK" w:eastAsia="方正仿宋_GBK" w:hAnsi="仿宋"/>
                <w:szCs w:val="28"/>
              </w:rPr>
              <w:t>1.</w:t>
            </w:r>
            <w:r>
              <w:rPr>
                <w:rFonts w:ascii="方正仿宋_GBK" w:eastAsia="方正仿宋_GBK" w:hAnsi="仿宋" w:hint="eastAsia"/>
                <w:szCs w:val="28"/>
              </w:rPr>
              <w:t>税务登记证（副本）复印件（注</w:t>
            </w:r>
            <w:r>
              <w:rPr>
                <w:rFonts w:ascii="方正仿宋_GBK" w:eastAsia="方正仿宋_GBK" w:hAnsi="宋体" w:cs="宋体"/>
                <w:kern w:val="0"/>
                <w:szCs w:val="28"/>
              </w:rPr>
              <w:t>1</w:t>
            </w:r>
            <w:r>
              <w:rPr>
                <w:rFonts w:ascii="方正仿宋_GBK" w:eastAsia="方正仿宋_GBK" w:hAnsi="仿宋" w:hint="eastAsia"/>
                <w:szCs w:val="28"/>
              </w:rPr>
              <w:t>）</w:t>
            </w:r>
          </w:p>
        </w:tc>
      </w:tr>
      <w:tr w:rsidR="009F0DB9" w:rsidTr="00FC00AC">
        <w:trPr>
          <w:trHeight w:val="6347"/>
        </w:trPr>
        <w:tc>
          <w:tcPr>
            <w:tcW w:w="676" w:type="dxa"/>
            <w:vMerge/>
            <w:vAlign w:val="center"/>
          </w:tcPr>
          <w:p w:rsidR="009F0DB9" w:rsidRDefault="009F0DB9">
            <w:pPr>
              <w:spacing w:line="480" w:lineRule="exact"/>
              <w:jc w:val="center"/>
              <w:rPr>
                <w:rFonts w:ascii="方正仿宋_GBK" w:eastAsia="方正仿宋_GBK" w:hAnsi="仿宋"/>
                <w:szCs w:val="28"/>
              </w:rPr>
            </w:pPr>
          </w:p>
        </w:tc>
        <w:tc>
          <w:tcPr>
            <w:tcW w:w="425" w:type="dxa"/>
            <w:vMerge/>
            <w:vAlign w:val="center"/>
          </w:tcPr>
          <w:p w:rsidR="009F0DB9" w:rsidRDefault="009F0DB9">
            <w:pPr>
              <w:spacing w:line="480" w:lineRule="exact"/>
              <w:rPr>
                <w:rFonts w:ascii="方正仿宋_GBK" w:eastAsia="方正仿宋_GBK" w:hAnsi="仿宋" w:cs="仿宋_GB2312"/>
                <w:szCs w:val="28"/>
                <w:lang w:val="zh-CN"/>
              </w:rPr>
            </w:pPr>
          </w:p>
        </w:tc>
        <w:tc>
          <w:tcPr>
            <w:tcW w:w="3685" w:type="dxa"/>
            <w:vAlign w:val="center"/>
          </w:tcPr>
          <w:p w:rsidR="009F0DB9" w:rsidRDefault="009F0DB9" w:rsidP="00645EB7">
            <w:pPr>
              <w:spacing w:line="480" w:lineRule="exact"/>
              <w:rPr>
                <w:rFonts w:ascii="方正仿宋_GBK" w:eastAsia="方正仿宋_GBK" w:hAnsi="仿宋" w:cs="仿宋_GB2312"/>
                <w:szCs w:val="28"/>
                <w:lang w:val="zh-CN"/>
              </w:rPr>
            </w:pPr>
            <w:r>
              <w:rPr>
                <w:rFonts w:ascii="方正仿宋_GBK" w:eastAsia="方正仿宋_GBK" w:hAnsi="仿宋" w:hint="eastAsia"/>
                <w:szCs w:val="28"/>
              </w:rPr>
              <w:t>（</w:t>
            </w:r>
            <w:r>
              <w:rPr>
                <w:rFonts w:ascii="方正仿宋_GBK" w:eastAsia="方正仿宋_GBK" w:hAnsi="仿宋"/>
                <w:szCs w:val="28"/>
              </w:rPr>
              <w:t>5</w:t>
            </w:r>
            <w:r>
              <w:rPr>
                <w:rFonts w:ascii="方正仿宋_GBK" w:eastAsia="方正仿宋_GBK" w:hAnsi="仿宋" w:hint="eastAsia"/>
                <w:szCs w:val="28"/>
              </w:rPr>
              <w:t>）参加政府采购活动前三年内，在经营活动中没有重大违法记录（注</w:t>
            </w:r>
            <w:r>
              <w:rPr>
                <w:rFonts w:ascii="方正仿宋_GBK" w:eastAsia="方正仿宋_GBK" w:hAnsi="宋体" w:cs="宋体"/>
                <w:kern w:val="0"/>
                <w:szCs w:val="28"/>
              </w:rPr>
              <w:t>2</w:t>
            </w:r>
            <w:r>
              <w:rPr>
                <w:rFonts w:ascii="方正仿宋_GBK" w:eastAsia="方正仿宋_GBK" w:hAnsi="仿宋" w:hint="eastAsia"/>
                <w:szCs w:val="28"/>
              </w:rPr>
              <w:t>）</w:t>
            </w:r>
          </w:p>
        </w:tc>
        <w:tc>
          <w:tcPr>
            <w:tcW w:w="3991" w:type="dxa"/>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szCs w:val="28"/>
              </w:rPr>
              <w:t>1.</w:t>
            </w:r>
            <w:r>
              <w:rPr>
                <w:rFonts w:ascii="方正仿宋_GBK" w:eastAsia="方正仿宋_GBK" w:hAnsi="仿宋" w:hint="eastAsia"/>
                <w:szCs w:val="28"/>
              </w:rPr>
              <w:t>供应商提供书面声明（见格式文件）；</w:t>
            </w:r>
          </w:p>
          <w:p w:rsidR="009F0DB9" w:rsidRDefault="009F0DB9">
            <w:pPr>
              <w:spacing w:line="480" w:lineRule="exact"/>
              <w:rPr>
                <w:rFonts w:ascii="方正仿宋_GBK" w:eastAsia="方正仿宋_GBK" w:hAnsi="仿宋"/>
                <w:b/>
                <w:szCs w:val="28"/>
              </w:rPr>
            </w:pPr>
            <w:r>
              <w:rPr>
                <w:rFonts w:ascii="方正仿宋_GBK" w:eastAsia="方正仿宋_GBK" w:hAnsi="仿宋"/>
                <w:szCs w:val="28"/>
              </w:rPr>
              <w:t>2.</w:t>
            </w:r>
            <w:r>
              <w:rPr>
                <w:rFonts w:ascii="方正仿宋_GBK" w:eastAsia="方正仿宋_GBK" w:hAnsi="仿宋" w:hint="eastAsia"/>
                <w:szCs w:val="28"/>
              </w:rPr>
              <w:t>采购人或采购代理机构将通过</w:t>
            </w:r>
            <w:r>
              <w:rPr>
                <w:rFonts w:ascii="方正仿宋_GBK" w:eastAsia="方正仿宋_GBK" w:hAnsi="仿宋"/>
                <w:szCs w:val="28"/>
              </w:rPr>
              <w:t xml:space="preserve"> </w:t>
            </w:r>
            <w:r>
              <w:rPr>
                <w:rFonts w:ascii="方正仿宋_GBK" w:eastAsia="方正仿宋_GBK" w:hAnsi="仿宋" w:hint="eastAsia"/>
                <w:szCs w:val="28"/>
              </w:rPr>
              <w:t>“信用中国”网站</w:t>
            </w:r>
            <w:r>
              <w:rPr>
                <w:rFonts w:ascii="方正仿宋_GBK" w:eastAsia="方正仿宋_GBK" w:hAnsi="仿宋"/>
                <w:szCs w:val="28"/>
              </w:rPr>
              <w:t>(</w:t>
            </w:r>
            <w:proofErr w:type="spellStart"/>
            <w:r>
              <w:rPr>
                <w:rFonts w:ascii="方正仿宋_GBK" w:eastAsia="方正仿宋_GBK" w:hAnsi="仿宋"/>
                <w:szCs w:val="28"/>
              </w:rPr>
              <w:t>www.creditchina.gov.cn</w:t>
            </w:r>
            <w:proofErr w:type="spellEnd"/>
            <w:r>
              <w:rPr>
                <w:rFonts w:ascii="方正仿宋_GBK" w:eastAsia="方正仿宋_GBK" w:hAnsi="仿宋"/>
                <w:szCs w:val="28"/>
              </w:rPr>
              <w:t>)</w:t>
            </w:r>
            <w:r>
              <w:rPr>
                <w:rFonts w:ascii="方正仿宋_GBK" w:eastAsia="方正仿宋_GBK" w:hAnsi="仿宋" w:hint="eastAsia"/>
                <w:szCs w:val="28"/>
              </w:rPr>
              <w:t>、</w:t>
            </w:r>
            <w:r>
              <w:rPr>
                <w:rFonts w:ascii="方正仿宋_GBK" w:eastAsia="方正仿宋_GBK" w:hAnsi="仿宋"/>
                <w:szCs w:val="28"/>
              </w:rPr>
              <w:t>"</w:t>
            </w:r>
            <w:r>
              <w:rPr>
                <w:rFonts w:ascii="方正仿宋_GBK" w:eastAsia="方正仿宋_GBK" w:hAnsi="仿宋" w:hint="eastAsia"/>
                <w:szCs w:val="28"/>
              </w:rPr>
              <w:t>中国政府采购网</w:t>
            </w:r>
            <w:r>
              <w:rPr>
                <w:rFonts w:ascii="方正仿宋_GBK" w:eastAsia="方正仿宋_GBK" w:hAnsi="仿宋"/>
                <w:szCs w:val="28"/>
              </w:rPr>
              <w:t>"(</w:t>
            </w:r>
            <w:proofErr w:type="spellStart"/>
            <w:r>
              <w:rPr>
                <w:rFonts w:ascii="方正仿宋_GBK" w:eastAsia="方正仿宋_GBK" w:hAnsi="仿宋"/>
                <w:szCs w:val="28"/>
              </w:rPr>
              <w:t>www.ccgp.gov.cn</w:t>
            </w:r>
            <w:proofErr w:type="spellEnd"/>
            <w:r>
              <w:rPr>
                <w:rFonts w:ascii="方正仿宋_GBK" w:eastAsia="方正仿宋_GBK" w:hAnsi="仿宋"/>
                <w:szCs w:val="28"/>
              </w:rPr>
              <w:t>)</w:t>
            </w:r>
            <w:r>
              <w:rPr>
                <w:rFonts w:ascii="方正仿宋_GBK" w:eastAsia="方正仿宋_GBK" w:hAnsi="仿宋" w:hint="eastAsia"/>
                <w:szCs w:val="28"/>
              </w:rPr>
              <w:t>等渠道查询供应商信用记录，对列入失信被执行人、重大税收违法案件当事人名单、政府采购严重违法失信行为记录名单的供应商将拒绝其参与政府采购活动。</w:t>
            </w:r>
          </w:p>
        </w:tc>
      </w:tr>
      <w:tr w:rsidR="009F0DB9">
        <w:tc>
          <w:tcPr>
            <w:tcW w:w="676" w:type="dxa"/>
            <w:vAlign w:val="center"/>
          </w:tcPr>
          <w:p w:rsidR="009F0DB9" w:rsidRDefault="009F0DB9">
            <w:pPr>
              <w:spacing w:line="480" w:lineRule="exact"/>
              <w:jc w:val="center"/>
              <w:rPr>
                <w:rFonts w:ascii="方正仿宋_GBK" w:eastAsia="方正仿宋_GBK" w:hAnsi="仿宋"/>
                <w:szCs w:val="28"/>
              </w:rPr>
            </w:pPr>
            <w:r>
              <w:rPr>
                <w:rFonts w:ascii="方正仿宋_GBK" w:eastAsia="方正仿宋_GBK" w:hAnsi="仿宋"/>
                <w:szCs w:val="28"/>
              </w:rPr>
              <w:t>2</w:t>
            </w:r>
          </w:p>
        </w:tc>
        <w:tc>
          <w:tcPr>
            <w:tcW w:w="4110" w:type="dxa"/>
            <w:gridSpan w:val="2"/>
            <w:vAlign w:val="center"/>
          </w:tcPr>
          <w:p w:rsidR="009F0DB9" w:rsidRDefault="009F0DB9">
            <w:pPr>
              <w:spacing w:line="480" w:lineRule="exact"/>
              <w:rPr>
                <w:rFonts w:ascii="方正仿宋_GBK" w:eastAsia="方正仿宋_GBK" w:hAnsi="仿宋"/>
                <w:szCs w:val="28"/>
              </w:rPr>
            </w:pPr>
            <w:r>
              <w:rPr>
                <w:rFonts w:ascii="方正仿宋_GBK" w:eastAsia="方正仿宋_GBK" w:hAnsi="仿宋" w:hint="eastAsia"/>
                <w:szCs w:val="28"/>
              </w:rPr>
              <w:t>特定资格条件</w:t>
            </w:r>
          </w:p>
        </w:tc>
        <w:tc>
          <w:tcPr>
            <w:tcW w:w="3991" w:type="dxa"/>
            <w:vAlign w:val="center"/>
          </w:tcPr>
          <w:p w:rsidR="009F0DB9" w:rsidRDefault="009F0DB9" w:rsidP="00425845">
            <w:pPr>
              <w:spacing w:line="480" w:lineRule="exact"/>
              <w:rPr>
                <w:rFonts w:ascii="方正仿宋_GBK" w:eastAsia="方正仿宋_GBK" w:hAnsi="仿宋"/>
                <w:szCs w:val="28"/>
              </w:rPr>
            </w:pPr>
            <w:r>
              <w:rPr>
                <w:rFonts w:ascii="方正仿宋_GBK" w:eastAsia="方正仿宋_GBK" w:hAnsi="仿宋" w:hint="eastAsia"/>
                <w:szCs w:val="28"/>
              </w:rPr>
              <w:t>按第一篇“二、供应商资格（二）特定资格条件”的要求提交</w:t>
            </w:r>
          </w:p>
        </w:tc>
      </w:tr>
    </w:tbl>
    <w:p w:rsidR="009F0DB9" w:rsidRDefault="009F0DB9" w:rsidP="001C6930">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t>注：</w:t>
      </w:r>
    </w:p>
    <w:p w:rsidR="009F0DB9" w:rsidRDefault="009F0DB9" w:rsidP="001C6930">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t>（</w:t>
      </w:r>
      <w:r>
        <w:rPr>
          <w:rFonts w:ascii="方正仿宋_GBK" w:eastAsia="方正仿宋_GBK" w:hAnsi="宋体" w:cs="宋体"/>
          <w:kern w:val="0"/>
          <w:szCs w:val="28"/>
        </w:rPr>
        <w:t>1</w:t>
      </w:r>
      <w:r>
        <w:rPr>
          <w:rFonts w:ascii="方正仿宋_GBK" w:eastAsia="方正仿宋_GBK" w:hAnsi="宋体" w:cs="宋体" w:hint="eastAsia"/>
          <w:kern w:val="0"/>
          <w:szCs w:val="28"/>
        </w:rPr>
        <w:t>）</w:t>
      </w:r>
      <w:r>
        <w:rPr>
          <w:rFonts w:ascii="方正仿宋_GBK" w:eastAsia="方正仿宋_GBK" w:hAnsi="仿宋" w:cs="宋体" w:hint="eastAsia"/>
          <w:kern w:val="0"/>
          <w:szCs w:val="28"/>
        </w:rPr>
        <w:t>供应商按“多证合一”登记制度办理营业执照的，组织机构代码证、税务登记证（副本）和社会保险登记证以供应商所提供的营业执照（副本）复印件为准。</w:t>
      </w:r>
    </w:p>
    <w:p w:rsidR="009F0DB9" w:rsidRDefault="009F0DB9" w:rsidP="001C6930">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t>（</w:t>
      </w:r>
      <w:r>
        <w:rPr>
          <w:rFonts w:ascii="方正仿宋_GBK" w:eastAsia="方正仿宋_GBK" w:hAnsi="宋体" w:cs="宋体"/>
          <w:kern w:val="0"/>
          <w:szCs w:val="28"/>
        </w:rPr>
        <w:t>2</w:t>
      </w:r>
      <w:r>
        <w:rPr>
          <w:rFonts w:ascii="方正仿宋_GBK" w:eastAsia="方正仿宋_GBK" w:hAnsi="宋体" w:cs="宋体" w:hint="eastAsia"/>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0DB9" w:rsidRDefault="009F0DB9" w:rsidP="001C6930">
      <w:pPr>
        <w:snapToGrid w:val="0"/>
        <w:spacing w:line="480" w:lineRule="exact"/>
        <w:ind w:firstLineChars="200" w:firstLine="560"/>
        <w:rPr>
          <w:rFonts w:ascii="方正仿宋_GBK" w:eastAsia="方正仿宋_GBK"/>
          <w:kern w:val="0"/>
          <w:szCs w:val="28"/>
        </w:rPr>
      </w:pPr>
      <w:r>
        <w:rPr>
          <w:rFonts w:ascii="方正仿宋_GBK" w:eastAsia="方正仿宋_GBK" w:hAnsi="宋体" w:cs="宋体"/>
          <w:kern w:val="0"/>
          <w:szCs w:val="28"/>
        </w:rPr>
        <w:t>2.</w:t>
      </w:r>
      <w:r>
        <w:rPr>
          <w:rFonts w:ascii="方正仿宋_GBK" w:eastAsia="方正仿宋_GBK" w:hAnsi="宋体" w:cs="宋体" w:hint="eastAsia"/>
          <w:kern w:val="0"/>
          <w:szCs w:val="28"/>
        </w:rPr>
        <w:t>符合性检查。依据文件的规定，询价采购小组从</w:t>
      </w:r>
      <w:r w:rsidRPr="00E33BEB">
        <w:rPr>
          <w:rFonts w:ascii="方正仿宋_GBK" w:eastAsia="方正仿宋_GBK" w:hAnsi="宋体" w:hint="eastAsia"/>
          <w:szCs w:val="28"/>
        </w:rPr>
        <w:t>报价</w:t>
      </w:r>
      <w:r>
        <w:rPr>
          <w:rFonts w:ascii="方正仿宋_GBK" w:eastAsia="方正仿宋_GBK" w:hAnsi="宋体" w:cs="宋体" w:hint="eastAsia"/>
          <w:kern w:val="0"/>
          <w:szCs w:val="28"/>
        </w:rPr>
        <w:t>文件的有效性、完整性和响应程度进行审查，以确定是否对采购文件的实质性要求作出响应。</w:t>
      </w:r>
      <w:r>
        <w:rPr>
          <w:rFonts w:ascii="方正仿宋_GBK" w:eastAsia="方正仿宋_GBK" w:hint="eastAsia"/>
          <w:kern w:val="0"/>
          <w:szCs w:val="28"/>
        </w:rPr>
        <w:t>符</w:t>
      </w:r>
      <w:r>
        <w:rPr>
          <w:rFonts w:ascii="方正仿宋_GBK" w:eastAsia="方正仿宋_GBK" w:hint="eastAsia"/>
          <w:kern w:val="0"/>
          <w:szCs w:val="28"/>
        </w:rPr>
        <w:lastRenderedPageBreak/>
        <w:t>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F0DB9">
        <w:trPr>
          <w:trHeight w:val="321"/>
        </w:trPr>
        <w:tc>
          <w:tcPr>
            <w:tcW w:w="675" w:type="dxa"/>
            <w:vAlign w:val="center"/>
          </w:tcPr>
          <w:p w:rsidR="009F0DB9" w:rsidRDefault="009F0DB9">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序号</w:t>
            </w:r>
          </w:p>
        </w:tc>
        <w:tc>
          <w:tcPr>
            <w:tcW w:w="3544" w:type="dxa"/>
            <w:gridSpan w:val="2"/>
            <w:vAlign w:val="center"/>
          </w:tcPr>
          <w:p w:rsidR="009F0DB9" w:rsidRDefault="009F0DB9">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评审因素</w:t>
            </w:r>
          </w:p>
        </w:tc>
        <w:tc>
          <w:tcPr>
            <w:tcW w:w="5409" w:type="dxa"/>
            <w:vAlign w:val="center"/>
          </w:tcPr>
          <w:p w:rsidR="009F0DB9" w:rsidRDefault="009F0DB9">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评审标准</w:t>
            </w:r>
          </w:p>
        </w:tc>
      </w:tr>
      <w:tr w:rsidR="009F0DB9">
        <w:trPr>
          <w:trHeight w:val="384"/>
        </w:trPr>
        <w:tc>
          <w:tcPr>
            <w:tcW w:w="675" w:type="dxa"/>
            <w:vMerge w:val="restart"/>
            <w:vAlign w:val="center"/>
          </w:tcPr>
          <w:p w:rsidR="009F0DB9" w:rsidRDefault="009F0DB9">
            <w:pPr>
              <w:spacing w:line="480" w:lineRule="exact"/>
              <w:jc w:val="center"/>
              <w:rPr>
                <w:rFonts w:ascii="方正仿宋_GBK" w:eastAsia="方正仿宋_GBK" w:hAnsi="宋体" w:cs="宋体"/>
                <w:kern w:val="0"/>
                <w:szCs w:val="28"/>
              </w:rPr>
            </w:pPr>
            <w:r>
              <w:rPr>
                <w:rFonts w:ascii="方正仿宋_GBK" w:eastAsia="方正仿宋_GBK" w:hAnsi="宋体" w:cs="宋体"/>
                <w:kern w:val="0"/>
                <w:szCs w:val="28"/>
              </w:rPr>
              <w:t>1</w:t>
            </w:r>
          </w:p>
        </w:tc>
        <w:tc>
          <w:tcPr>
            <w:tcW w:w="1560" w:type="dxa"/>
            <w:vMerge w:val="restart"/>
            <w:vAlign w:val="center"/>
          </w:tcPr>
          <w:p w:rsidR="009F0DB9" w:rsidRDefault="009F0DB9">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有效性审查</w:t>
            </w:r>
          </w:p>
        </w:tc>
        <w:tc>
          <w:tcPr>
            <w:tcW w:w="1984" w:type="dxa"/>
            <w:vAlign w:val="center"/>
          </w:tcPr>
          <w:p w:rsidR="009F0DB9" w:rsidRDefault="009F0DB9">
            <w:pPr>
              <w:spacing w:line="480" w:lineRule="exact"/>
              <w:rPr>
                <w:rFonts w:ascii="方正仿宋_GBK" w:eastAsia="方正仿宋_GBK" w:hAnsi="宋体" w:cs="宋体"/>
                <w:kern w:val="0"/>
                <w:szCs w:val="28"/>
              </w:rPr>
            </w:pPr>
            <w:r w:rsidRPr="00E33BEB">
              <w:rPr>
                <w:rFonts w:ascii="方正仿宋_GBK" w:eastAsia="方正仿宋_GBK" w:hAnsi="宋体" w:hint="eastAsia"/>
                <w:szCs w:val="28"/>
              </w:rPr>
              <w:t>报价</w:t>
            </w:r>
            <w:r>
              <w:rPr>
                <w:rFonts w:ascii="方正仿宋_GBK" w:eastAsia="方正仿宋_GBK" w:hAnsi="宋体" w:hint="eastAsia"/>
                <w:szCs w:val="28"/>
              </w:rPr>
              <w:t>文件签署</w:t>
            </w:r>
          </w:p>
        </w:tc>
        <w:tc>
          <w:tcPr>
            <w:tcW w:w="5409" w:type="dxa"/>
            <w:vAlign w:val="center"/>
          </w:tcPr>
          <w:p w:rsidR="009F0DB9" w:rsidRDefault="009F0DB9">
            <w:pPr>
              <w:spacing w:line="480" w:lineRule="exact"/>
              <w:rPr>
                <w:rFonts w:ascii="方正仿宋_GBK" w:eastAsia="方正仿宋_GBK" w:hAnsi="宋体" w:cs="宋体"/>
                <w:kern w:val="0"/>
                <w:szCs w:val="28"/>
              </w:rPr>
            </w:pPr>
            <w:r w:rsidRPr="00E33BEB">
              <w:rPr>
                <w:rFonts w:ascii="方正仿宋_GBK" w:eastAsia="方正仿宋_GBK" w:hAnsi="宋体" w:hint="eastAsia"/>
                <w:szCs w:val="28"/>
              </w:rPr>
              <w:t>报价</w:t>
            </w:r>
            <w:r>
              <w:rPr>
                <w:rFonts w:ascii="方正仿宋_GBK" w:eastAsia="方正仿宋_GBK" w:hAnsi="宋体" w:hint="eastAsia"/>
                <w:szCs w:val="28"/>
              </w:rPr>
              <w:t>文件上法定代表人或其授权代表人的签字齐全。</w:t>
            </w:r>
          </w:p>
        </w:tc>
      </w:tr>
      <w:tr w:rsidR="009F0DB9">
        <w:trPr>
          <w:trHeight w:val="389"/>
        </w:trPr>
        <w:tc>
          <w:tcPr>
            <w:tcW w:w="675" w:type="dxa"/>
            <w:vMerge/>
            <w:vAlign w:val="center"/>
          </w:tcPr>
          <w:p w:rsidR="009F0DB9" w:rsidRDefault="009F0DB9">
            <w:pPr>
              <w:spacing w:line="480" w:lineRule="exact"/>
              <w:jc w:val="center"/>
              <w:rPr>
                <w:rFonts w:ascii="方正仿宋_GBK" w:eastAsia="方正仿宋_GBK" w:hAnsi="宋体" w:cs="宋体"/>
                <w:kern w:val="0"/>
                <w:szCs w:val="28"/>
              </w:rPr>
            </w:pPr>
          </w:p>
        </w:tc>
        <w:tc>
          <w:tcPr>
            <w:tcW w:w="1560" w:type="dxa"/>
            <w:vMerge/>
            <w:vAlign w:val="center"/>
          </w:tcPr>
          <w:p w:rsidR="009F0DB9" w:rsidRDefault="009F0DB9">
            <w:pPr>
              <w:spacing w:line="480" w:lineRule="exact"/>
              <w:rPr>
                <w:rFonts w:ascii="方正仿宋_GBK" w:eastAsia="方正仿宋_GBK" w:hAnsi="宋体" w:cs="宋体"/>
                <w:kern w:val="0"/>
                <w:szCs w:val="28"/>
              </w:rPr>
            </w:pPr>
          </w:p>
        </w:tc>
        <w:tc>
          <w:tcPr>
            <w:tcW w:w="1984" w:type="dxa"/>
            <w:vAlign w:val="center"/>
          </w:tcPr>
          <w:p w:rsidR="009F0DB9" w:rsidRDefault="009F0DB9">
            <w:pPr>
              <w:spacing w:line="480" w:lineRule="exact"/>
              <w:rPr>
                <w:rFonts w:ascii="方正仿宋_GBK" w:eastAsia="方正仿宋_GBK" w:hAnsi="宋体"/>
                <w:szCs w:val="28"/>
              </w:rPr>
            </w:pPr>
            <w:r>
              <w:rPr>
                <w:rFonts w:ascii="方正仿宋_GBK" w:eastAsia="方正仿宋_GBK" w:hAnsi="宋体" w:hint="eastAsia"/>
                <w:szCs w:val="28"/>
              </w:rPr>
              <w:t>法定代表人身份证明及授权委托书</w:t>
            </w:r>
          </w:p>
        </w:tc>
        <w:tc>
          <w:tcPr>
            <w:tcW w:w="5409" w:type="dxa"/>
            <w:vAlign w:val="center"/>
          </w:tcPr>
          <w:p w:rsidR="009F0DB9" w:rsidRDefault="009F0DB9" w:rsidP="00D73C73">
            <w:pPr>
              <w:spacing w:line="480" w:lineRule="exact"/>
              <w:rPr>
                <w:rFonts w:ascii="方正仿宋_GBK" w:eastAsia="方正仿宋_GBK" w:hAnsi="宋体"/>
                <w:szCs w:val="28"/>
              </w:rPr>
            </w:pPr>
            <w:r>
              <w:rPr>
                <w:rFonts w:ascii="方正仿宋_GBK" w:eastAsia="方正仿宋_GBK" w:hAnsi="宋体" w:hint="eastAsia"/>
                <w:szCs w:val="28"/>
              </w:rPr>
              <w:t>法定代表人身份证明及授权委托书有效，符合采购文件规定的格式，签字或盖章齐全。</w:t>
            </w:r>
          </w:p>
        </w:tc>
      </w:tr>
      <w:tr w:rsidR="009F0DB9">
        <w:trPr>
          <w:trHeight w:val="386"/>
        </w:trPr>
        <w:tc>
          <w:tcPr>
            <w:tcW w:w="675" w:type="dxa"/>
            <w:vMerge/>
            <w:vAlign w:val="center"/>
          </w:tcPr>
          <w:p w:rsidR="009F0DB9" w:rsidRDefault="009F0DB9">
            <w:pPr>
              <w:spacing w:line="480" w:lineRule="exact"/>
              <w:jc w:val="center"/>
              <w:rPr>
                <w:rFonts w:ascii="方正仿宋_GBK" w:eastAsia="方正仿宋_GBK" w:hAnsi="宋体" w:cs="宋体"/>
                <w:kern w:val="0"/>
                <w:szCs w:val="28"/>
              </w:rPr>
            </w:pPr>
          </w:p>
        </w:tc>
        <w:tc>
          <w:tcPr>
            <w:tcW w:w="1560" w:type="dxa"/>
            <w:vMerge/>
            <w:vAlign w:val="center"/>
          </w:tcPr>
          <w:p w:rsidR="009F0DB9" w:rsidRDefault="009F0DB9">
            <w:pPr>
              <w:spacing w:line="480" w:lineRule="exact"/>
              <w:rPr>
                <w:rFonts w:ascii="方正仿宋_GBK" w:eastAsia="方正仿宋_GBK" w:hAnsi="宋体" w:cs="宋体"/>
                <w:kern w:val="0"/>
                <w:szCs w:val="28"/>
              </w:rPr>
            </w:pPr>
          </w:p>
        </w:tc>
        <w:tc>
          <w:tcPr>
            <w:tcW w:w="1984" w:type="dxa"/>
            <w:vAlign w:val="center"/>
          </w:tcPr>
          <w:p w:rsidR="009F0DB9" w:rsidRDefault="009F0DB9">
            <w:pPr>
              <w:spacing w:line="480" w:lineRule="exact"/>
              <w:rPr>
                <w:rFonts w:ascii="方正仿宋_GBK" w:eastAsia="方正仿宋_GBK" w:hAnsi="宋体" w:cs="仿宋_GB2312"/>
                <w:szCs w:val="28"/>
                <w:lang w:val="zh-CN"/>
              </w:rPr>
            </w:pPr>
            <w:r>
              <w:rPr>
                <w:rFonts w:ascii="方正仿宋_GBK" w:eastAsia="方正仿宋_GBK" w:hAnsi="宋体" w:cs="仿宋_GB2312" w:hint="eastAsia"/>
                <w:szCs w:val="28"/>
                <w:lang w:val="zh-CN"/>
              </w:rPr>
              <w:t>方案</w:t>
            </w:r>
          </w:p>
        </w:tc>
        <w:tc>
          <w:tcPr>
            <w:tcW w:w="5409" w:type="dxa"/>
            <w:vAlign w:val="center"/>
          </w:tcPr>
          <w:p w:rsidR="009F0DB9" w:rsidRDefault="009F0DB9">
            <w:pPr>
              <w:spacing w:line="480" w:lineRule="exact"/>
              <w:rPr>
                <w:rFonts w:ascii="方正仿宋_GBK" w:eastAsia="方正仿宋_GBK" w:hAnsi="宋体" w:cs="宋体"/>
                <w:kern w:val="0"/>
                <w:szCs w:val="28"/>
              </w:rPr>
            </w:pPr>
            <w:r>
              <w:rPr>
                <w:rFonts w:ascii="方正仿宋_GBK" w:eastAsia="方正仿宋_GBK" w:hAnsi="宋体" w:cs="仿宋_GB2312" w:hint="eastAsia"/>
                <w:szCs w:val="28"/>
                <w:lang w:val="zh-CN"/>
              </w:rPr>
              <w:t>只能有一个</w:t>
            </w: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方案。</w:t>
            </w:r>
          </w:p>
        </w:tc>
      </w:tr>
      <w:tr w:rsidR="009F0DB9">
        <w:trPr>
          <w:trHeight w:val="452"/>
        </w:trPr>
        <w:tc>
          <w:tcPr>
            <w:tcW w:w="675" w:type="dxa"/>
            <w:vMerge/>
            <w:vAlign w:val="center"/>
          </w:tcPr>
          <w:p w:rsidR="009F0DB9" w:rsidRDefault="009F0DB9">
            <w:pPr>
              <w:spacing w:line="480" w:lineRule="exact"/>
              <w:jc w:val="center"/>
              <w:rPr>
                <w:rFonts w:ascii="方正仿宋_GBK" w:eastAsia="方正仿宋_GBK" w:hAnsi="宋体" w:cs="宋体"/>
                <w:kern w:val="0"/>
                <w:szCs w:val="28"/>
              </w:rPr>
            </w:pPr>
          </w:p>
        </w:tc>
        <w:tc>
          <w:tcPr>
            <w:tcW w:w="1560" w:type="dxa"/>
            <w:vMerge/>
            <w:vAlign w:val="center"/>
          </w:tcPr>
          <w:p w:rsidR="009F0DB9" w:rsidRDefault="009F0DB9">
            <w:pPr>
              <w:spacing w:line="480" w:lineRule="exact"/>
              <w:rPr>
                <w:rFonts w:ascii="方正仿宋_GBK" w:eastAsia="方正仿宋_GBK" w:hAnsi="宋体" w:cs="宋体"/>
                <w:kern w:val="0"/>
                <w:szCs w:val="28"/>
              </w:rPr>
            </w:pPr>
          </w:p>
        </w:tc>
        <w:tc>
          <w:tcPr>
            <w:tcW w:w="1984" w:type="dxa"/>
            <w:vAlign w:val="center"/>
          </w:tcPr>
          <w:p w:rsidR="009F0DB9" w:rsidRDefault="009F0DB9">
            <w:pPr>
              <w:spacing w:line="480" w:lineRule="exact"/>
              <w:rPr>
                <w:rFonts w:ascii="方正仿宋_GBK" w:eastAsia="方正仿宋_GBK" w:hAnsi="宋体" w:cs="仿宋_GB2312"/>
                <w:szCs w:val="28"/>
                <w:lang w:val="zh-CN"/>
              </w:rPr>
            </w:pPr>
            <w:r>
              <w:rPr>
                <w:rFonts w:ascii="方正仿宋_GBK" w:eastAsia="方正仿宋_GBK" w:hAnsi="宋体" w:hint="eastAsia"/>
                <w:szCs w:val="28"/>
              </w:rPr>
              <w:t>报价唯一</w:t>
            </w:r>
          </w:p>
        </w:tc>
        <w:tc>
          <w:tcPr>
            <w:tcW w:w="5409" w:type="dxa"/>
            <w:vAlign w:val="center"/>
          </w:tcPr>
          <w:p w:rsidR="009F0DB9" w:rsidRDefault="009F0DB9" w:rsidP="001F72AE">
            <w:pPr>
              <w:spacing w:line="480" w:lineRule="exact"/>
              <w:rPr>
                <w:rFonts w:ascii="方正仿宋_GBK" w:eastAsia="方正仿宋_GBK" w:hAnsi="宋体" w:cs="宋体"/>
                <w:kern w:val="0"/>
                <w:szCs w:val="28"/>
              </w:rPr>
            </w:pPr>
            <w:r>
              <w:rPr>
                <w:rFonts w:ascii="方正仿宋_GBK" w:eastAsia="方正仿宋_GBK" w:hAnsi="宋体" w:hint="eastAsia"/>
                <w:szCs w:val="28"/>
              </w:rPr>
              <w:t>只能有一个有效报价</w:t>
            </w:r>
            <w:r w:rsidR="000A21A7">
              <w:rPr>
                <w:rFonts w:ascii="方正仿宋_GBK" w:eastAsia="方正仿宋_GBK" w:hAnsi="宋体" w:cs="仿宋_GB2312" w:hint="eastAsia"/>
                <w:szCs w:val="28"/>
                <w:lang w:val="zh-CN"/>
              </w:rPr>
              <w:t>。</w:t>
            </w:r>
          </w:p>
        </w:tc>
      </w:tr>
      <w:tr w:rsidR="009F0DB9">
        <w:trPr>
          <w:trHeight w:val="486"/>
        </w:trPr>
        <w:tc>
          <w:tcPr>
            <w:tcW w:w="675" w:type="dxa"/>
            <w:vAlign w:val="center"/>
          </w:tcPr>
          <w:p w:rsidR="009F0DB9" w:rsidRDefault="009F0DB9">
            <w:pPr>
              <w:spacing w:line="480" w:lineRule="exact"/>
              <w:jc w:val="center"/>
              <w:rPr>
                <w:rFonts w:ascii="方正仿宋_GBK" w:eastAsia="方正仿宋_GBK" w:hAnsi="宋体" w:cs="宋体"/>
                <w:kern w:val="0"/>
                <w:szCs w:val="28"/>
              </w:rPr>
            </w:pPr>
            <w:r>
              <w:rPr>
                <w:rFonts w:ascii="方正仿宋_GBK" w:eastAsia="方正仿宋_GBK" w:hAnsi="宋体" w:cs="宋体"/>
                <w:kern w:val="0"/>
                <w:szCs w:val="28"/>
              </w:rPr>
              <w:t>2</w:t>
            </w:r>
          </w:p>
        </w:tc>
        <w:tc>
          <w:tcPr>
            <w:tcW w:w="1560" w:type="dxa"/>
            <w:vAlign w:val="center"/>
          </w:tcPr>
          <w:p w:rsidR="009F0DB9" w:rsidRDefault="009F0DB9">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完整性审查</w:t>
            </w:r>
          </w:p>
        </w:tc>
        <w:tc>
          <w:tcPr>
            <w:tcW w:w="1984" w:type="dxa"/>
            <w:vAlign w:val="center"/>
          </w:tcPr>
          <w:p w:rsidR="009F0DB9" w:rsidRDefault="009F0DB9">
            <w:pPr>
              <w:spacing w:line="480" w:lineRule="exact"/>
              <w:rPr>
                <w:rFonts w:ascii="方正仿宋_GBK" w:eastAsia="方正仿宋_GBK" w:hAnsi="宋体" w:cs="宋体"/>
                <w:kern w:val="0"/>
                <w:szCs w:val="28"/>
              </w:rPr>
            </w:pPr>
            <w:r w:rsidRPr="00E33BEB">
              <w:rPr>
                <w:rFonts w:ascii="方正仿宋_GBK" w:eastAsia="方正仿宋_GBK" w:hAnsi="宋体" w:hint="eastAsia"/>
                <w:szCs w:val="28"/>
              </w:rPr>
              <w:t>报价</w:t>
            </w:r>
            <w:r>
              <w:rPr>
                <w:rFonts w:ascii="方正仿宋_GBK" w:eastAsia="方正仿宋_GBK" w:hAnsi="宋体" w:cs="仿宋_GB2312" w:hint="eastAsia"/>
                <w:szCs w:val="28"/>
                <w:lang w:val="zh-CN"/>
              </w:rPr>
              <w:t>文件份数</w:t>
            </w:r>
          </w:p>
        </w:tc>
        <w:tc>
          <w:tcPr>
            <w:tcW w:w="5409" w:type="dxa"/>
            <w:vAlign w:val="center"/>
          </w:tcPr>
          <w:p w:rsidR="009F0DB9" w:rsidRDefault="009F0DB9" w:rsidP="00D73C73">
            <w:pPr>
              <w:spacing w:line="480" w:lineRule="exact"/>
              <w:rPr>
                <w:rFonts w:ascii="方正仿宋_GBK" w:eastAsia="方正仿宋_GBK" w:hAnsi="宋体" w:cs="宋体"/>
                <w:kern w:val="0"/>
                <w:szCs w:val="28"/>
              </w:rPr>
            </w:pPr>
            <w:r w:rsidRPr="00E33BEB">
              <w:rPr>
                <w:rFonts w:ascii="方正仿宋_GBK" w:eastAsia="方正仿宋_GBK" w:hAnsi="宋体" w:hint="eastAsia"/>
                <w:szCs w:val="28"/>
              </w:rPr>
              <w:t>报价</w:t>
            </w:r>
            <w:r>
              <w:rPr>
                <w:rFonts w:ascii="方正仿宋_GBK" w:eastAsia="方正仿宋_GBK" w:hAnsi="宋体" w:cs="仿宋_GB2312" w:hint="eastAsia"/>
                <w:szCs w:val="28"/>
                <w:lang w:val="zh-CN"/>
              </w:rPr>
              <w:t>文件正、副本数量符合</w:t>
            </w:r>
            <w:r>
              <w:rPr>
                <w:rFonts w:ascii="方正仿宋_GBK" w:eastAsia="方正仿宋_GBK" w:hAnsi="宋体" w:cs="仿宋_GB2312" w:hint="eastAsia"/>
                <w:szCs w:val="28"/>
              </w:rPr>
              <w:t>采购</w:t>
            </w:r>
            <w:r>
              <w:rPr>
                <w:rFonts w:ascii="方正仿宋_GBK" w:eastAsia="方正仿宋_GBK" w:hAnsi="宋体" w:cs="仿宋_GB2312" w:hint="eastAsia"/>
                <w:szCs w:val="28"/>
                <w:lang w:val="zh-CN"/>
              </w:rPr>
              <w:t>文件要求。</w:t>
            </w:r>
          </w:p>
        </w:tc>
      </w:tr>
      <w:tr w:rsidR="009F0DB9">
        <w:trPr>
          <w:trHeight w:val="405"/>
        </w:trPr>
        <w:tc>
          <w:tcPr>
            <w:tcW w:w="675" w:type="dxa"/>
            <w:vMerge w:val="restart"/>
            <w:vAlign w:val="center"/>
          </w:tcPr>
          <w:p w:rsidR="009F0DB9" w:rsidRDefault="009F0DB9">
            <w:pPr>
              <w:spacing w:line="480" w:lineRule="exact"/>
              <w:jc w:val="center"/>
              <w:rPr>
                <w:rFonts w:ascii="方正仿宋_GBK" w:eastAsia="方正仿宋_GBK" w:hAnsi="宋体" w:cs="宋体"/>
                <w:kern w:val="0"/>
                <w:szCs w:val="28"/>
              </w:rPr>
            </w:pPr>
            <w:r>
              <w:rPr>
                <w:rFonts w:ascii="方正仿宋_GBK" w:eastAsia="方正仿宋_GBK" w:hAnsi="宋体" w:cs="宋体"/>
                <w:kern w:val="0"/>
                <w:szCs w:val="28"/>
              </w:rPr>
              <w:t>3</w:t>
            </w:r>
          </w:p>
        </w:tc>
        <w:tc>
          <w:tcPr>
            <w:tcW w:w="1560" w:type="dxa"/>
            <w:vMerge w:val="restart"/>
            <w:vAlign w:val="center"/>
          </w:tcPr>
          <w:p w:rsidR="009F0DB9" w:rsidRDefault="009F0DB9">
            <w:pPr>
              <w:spacing w:line="480" w:lineRule="exact"/>
              <w:rPr>
                <w:rFonts w:ascii="方正仿宋_GBK" w:eastAsia="方正仿宋_GBK" w:hAnsi="宋体" w:cs="仿宋_GB2312"/>
                <w:szCs w:val="28"/>
                <w:lang w:val="zh-CN"/>
              </w:rPr>
            </w:pPr>
            <w:r>
              <w:rPr>
                <w:rFonts w:ascii="方正仿宋_GBK" w:eastAsia="方正仿宋_GBK" w:hAnsi="宋体" w:cs="宋体" w:hint="eastAsia"/>
                <w:kern w:val="0"/>
                <w:szCs w:val="28"/>
              </w:rPr>
              <w:t>采购文件的响应程度审查</w:t>
            </w:r>
          </w:p>
        </w:tc>
        <w:tc>
          <w:tcPr>
            <w:tcW w:w="1984" w:type="dxa"/>
            <w:vAlign w:val="center"/>
          </w:tcPr>
          <w:p w:rsidR="009F0DB9" w:rsidRDefault="009F0DB9">
            <w:pPr>
              <w:spacing w:line="480" w:lineRule="exact"/>
              <w:rPr>
                <w:rFonts w:ascii="方正仿宋_GBK" w:eastAsia="方正仿宋_GBK" w:hAnsi="宋体" w:cs="宋体"/>
                <w:kern w:val="0"/>
                <w:szCs w:val="28"/>
              </w:rPr>
            </w:pPr>
            <w:r w:rsidRPr="00E33BEB">
              <w:rPr>
                <w:rFonts w:ascii="方正仿宋_GBK" w:eastAsia="方正仿宋_GBK" w:hAnsi="宋体" w:hint="eastAsia"/>
                <w:szCs w:val="28"/>
              </w:rPr>
              <w:t>报价</w:t>
            </w:r>
            <w:r>
              <w:rPr>
                <w:rFonts w:ascii="方正仿宋_GBK" w:eastAsia="方正仿宋_GBK" w:hAnsi="宋体" w:cs="宋体" w:hint="eastAsia"/>
                <w:kern w:val="0"/>
                <w:szCs w:val="28"/>
              </w:rPr>
              <w:t>文件内容</w:t>
            </w:r>
          </w:p>
        </w:tc>
        <w:tc>
          <w:tcPr>
            <w:tcW w:w="5409" w:type="dxa"/>
            <w:vAlign w:val="center"/>
          </w:tcPr>
          <w:p w:rsidR="009F0DB9" w:rsidRPr="00012257" w:rsidRDefault="009F0DB9">
            <w:pPr>
              <w:pStyle w:val="ae"/>
              <w:spacing w:line="480" w:lineRule="exact"/>
              <w:rPr>
                <w:rFonts w:ascii="方正仿宋_GBK" w:eastAsia="方正仿宋_GBK" w:hAnsi="宋体" w:cs="宋体"/>
                <w:kern w:val="0"/>
                <w:szCs w:val="28"/>
              </w:rPr>
            </w:pPr>
            <w:r w:rsidRPr="00264B67">
              <w:rPr>
                <w:rFonts w:ascii="方正仿宋_GBK" w:eastAsia="方正仿宋_GBK" w:hAnsi="宋体" w:cs="宋体" w:hint="eastAsia"/>
                <w:kern w:val="0"/>
                <w:szCs w:val="28"/>
              </w:rPr>
              <w:t>对</w:t>
            </w:r>
            <w:r w:rsidRPr="00264B67">
              <w:rPr>
                <w:rFonts w:ascii="方正仿宋_GBK" w:eastAsia="方正仿宋_GBK" w:hAnsi="宋体" w:hint="eastAsia"/>
                <w:szCs w:val="28"/>
              </w:rPr>
              <w:t>报价</w:t>
            </w:r>
            <w:r w:rsidRPr="00264B67">
              <w:rPr>
                <w:rFonts w:ascii="方正仿宋_GBK" w:eastAsia="方正仿宋_GBK" w:hAnsi="宋体" w:cs="宋体" w:hint="eastAsia"/>
                <w:kern w:val="0"/>
                <w:szCs w:val="28"/>
              </w:rPr>
              <w:t>文件第三篇规定的谈判内容进行响应。</w:t>
            </w:r>
          </w:p>
        </w:tc>
      </w:tr>
      <w:tr w:rsidR="009F0DB9">
        <w:trPr>
          <w:trHeight w:val="300"/>
        </w:trPr>
        <w:tc>
          <w:tcPr>
            <w:tcW w:w="675" w:type="dxa"/>
            <w:vMerge/>
            <w:vAlign w:val="center"/>
          </w:tcPr>
          <w:p w:rsidR="009F0DB9" w:rsidRDefault="009F0DB9">
            <w:pPr>
              <w:spacing w:line="480" w:lineRule="exact"/>
              <w:jc w:val="center"/>
              <w:rPr>
                <w:rFonts w:ascii="方正仿宋_GBK" w:eastAsia="方正仿宋_GBK" w:hAnsi="宋体" w:cs="宋体"/>
                <w:kern w:val="0"/>
                <w:szCs w:val="28"/>
              </w:rPr>
            </w:pPr>
          </w:p>
        </w:tc>
        <w:tc>
          <w:tcPr>
            <w:tcW w:w="1560" w:type="dxa"/>
            <w:vMerge/>
            <w:vAlign w:val="center"/>
          </w:tcPr>
          <w:p w:rsidR="009F0DB9" w:rsidRDefault="009F0DB9">
            <w:pPr>
              <w:spacing w:line="480" w:lineRule="exact"/>
              <w:rPr>
                <w:rFonts w:ascii="方正仿宋_GBK" w:eastAsia="方正仿宋_GBK" w:hAnsi="宋体" w:cs="仿宋_GB2312"/>
                <w:szCs w:val="28"/>
                <w:lang w:val="zh-CN"/>
              </w:rPr>
            </w:pPr>
          </w:p>
        </w:tc>
        <w:tc>
          <w:tcPr>
            <w:tcW w:w="1984" w:type="dxa"/>
            <w:vAlign w:val="center"/>
          </w:tcPr>
          <w:p w:rsidR="009F0DB9" w:rsidRDefault="009F0DB9">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有效期</w:t>
            </w:r>
          </w:p>
        </w:tc>
        <w:tc>
          <w:tcPr>
            <w:tcW w:w="5409" w:type="dxa"/>
            <w:vAlign w:val="center"/>
          </w:tcPr>
          <w:p w:rsidR="009F0DB9" w:rsidRDefault="009F0DB9" w:rsidP="00E33BEB">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满足采购文件</w:t>
            </w:r>
            <w:r>
              <w:rPr>
                <w:rFonts w:ascii="方正仿宋_GBK" w:eastAsia="方正仿宋_GBK" w:hAnsi="宋体" w:cs="仿宋_GB2312" w:hint="eastAsia"/>
                <w:szCs w:val="28"/>
                <w:lang w:val="zh-CN"/>
              </w:rPr>
              <w:t>规定。</w:t>
            </w:r>
          </w:p>
        </w:tc>
      </w:tr>
    </w:tbl>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（三）询价采购小组在对</w:t>
      </w:r>
      <w:r w:rsidRPr="00E33BEB">
        <w:rPr>
          <w:rFonts w:ascii="方正仿宋_GBK" w:eastAsia="方正仿宋_GBK" w:hAnsi="宋体" w:hint="eastAsia"/>
          <w:szCs w:val="28"/>
        </w:rPr>
        <w:t>报价</w:t>
      </w:r>
      <w:r>
        <w:rPr>
          <w:rFonts w:ascii="方正仿宋_GBK" w:eastAsia="方正仿宋_GBK" w:hAnsi="宋体" w:hint="eastAsia"/>
          <w:szCs w:val="28"/>
        </w:rPr>
        <w:t>文件的有效性、完整性和响应程度进行审查时，可以要求供应商对</w:t>
      </w:r>
      <w:r w:rsidRPr="00E33BEB">
        <w:rPr>
          <w:rFonts w:ascii="方正仿宋_GBK" w:eastAsia="方正仿宋_GBK" w:hAnsi="宋体" w:hint="eastAsia"/>
          <w:szCs w:val="28"/>
        </w:rPr>
        <w:t>报价</w:t>
      </w:r>
      <w:r>
        <w:rPr>
          <w:rFonts w:ascii="方正仿宋_GBK" w:eastAsia="方正仿宋_GBK" w:hAnsi="宋体" w:hint="eastAsia"/>
          <w:szCs w:val="28"/>
        </w:rPr>
        <w:t>文件中含义不明确、同类问题表述不一致或者有明显文字和计算错误的内容等作出必要的澄清、说明或者更正。供应商的澄清、说明或者更正不得超出</w:t>
      </w:r>
      <w:r w:rsidRPr="00E33BEB">
        <w:rPr>
          <w:rFonts w:ascii="方正仿宋_GBK" w:eastAsia="方正仿宋_GBK" w:hAnsi="宋体" w:hint="eastAsia"/>
          <w:szCs w:val="28"/>
        </w:rPr>
        <w:t>报价</w:t>
      </w:r>
      <w:r>
        <w:rPr>
          <w:rFonts w:ascii="方正仿宋_GBK" w:eastAsia="方正仿宋_GBK" w:hAnsi="宋体" w:hint="eastAsia"/>
          <w:szCs w:val="28"/>
        </w:rPr>
        <w:t>文件的范围或者改变</w:t>
      </w:r>
      <w:r w:rsidRPr="00E33BEB">
        <w:rPr>
          <w:rFonts w:ascii="方正仿宋_GBK" w:eastAsia="方正仿宋_GBK" w:hAnsi="宋体" w:hint="eastAsia"/>
          <w:szCs w:val="28"/>
        </w:rPr>
        <w:t>报价</w:t>
      </w:r>
      <w:r>
        <w:rPr>
          <w:rFonts w:ascii="方正仿宋_GBK" w:eastAsia="方正仿宋_GBK" w:hAnsi="宋体" w:hint="eastAsia"/>
          <w:szCs w:val="28"/>
        </w:rPr>
        <w:t>文件的实质性内容。</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（四）在整个过程中，任何一方不得向他人透露有关的技术资料、价格或其他信息。</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F215F4">
        <w:rPr>
          <w:rFonts w:ascii="方正仿宋_GBK" w:eastAsia="方正仿宋_GBK" w:hAnsi="宋体" w:hint="eastAsia"/>
          <w:szCs w:val="28"/>
        </w:rPr>
        <w:t>五</w:t>
      </w:r>
      <w:r>
        <w:rPr>
          <w:rFonts w:ascii="方正仿宋_GBK" w:eastAsia="方正仿宋_GBK" w:hAnsi="宋体" w:hint="eastAsia"/>
          <w:szCs w:val="28"/>
        </w:rPr>
        <w:t>）在招标过程中，询价小组根据评审标准对竞标品种进行逐一评审。</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F215F4">
        <w:rPr>
          <w:rFonts w:ascii="方正仿宋_GBK" w:eastAsia="方正仿宋_GBK" w:hAnsi="宋体" w:hint="eastAsia"/>
          <w:szCs w:val="28"/>
        </w:rPr>
        <w:t>六</w:t>
      </w:r>
      <w:r>
        <w:rPr>
          <w:rFonts w:ascii="方正仿宋_GBK" w:eastAsia="方正仿宋_GBK" w:hAnsi="宋体" w:hint="eastAsia"/>
          <w:szCs w:val="28"/>
        </w:rPr>
        <w:t>）供应商在谈判时作出的所有书面承诺须由法定代表人或其授权代表签字。</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5B2F44">
        <w:rPr>
          <w:rFonts w:ascii="方正仿宋_GBK" w:eastAsia="方正仿宋_GBK" w:hAnsi="宋体" w:hint="eastAsia"/>
          <w:szCs w:val="28"/>
        </w:rPr>
        <w:t>七</w:t>
      </w:r>
      <w:r>
        <w:rPr>
          <w:rFonts w:ascii="方正仿宋_GBK" w:eastAsia="方正仿宋_GBK" w:hAnsi="宋体" w:hint="eastAsia"/>
          <w:szCs w:val="28"/>
        </w:rPr>
        <w:t>）结束后，现场宣布中标者。</w:t>
      </w:r>
    </w:p>
    <w:p w:rsidR="009F0DB9" w:rsidRDefault="009F0DB9">
      <w:pPr>
        <w:pStyle w:val="23"/>
      </w:pPr>
      <w:bookmarkStart w:id="42" w:name="_Toc522789716"/>
      <w:bookmarkStart w:id="43" w:name="_Toc523388107"/>
      <w:bookmarkStart w:id="44" w:name="_Toc102227320"/>
      <w:bookmarkStart w:id="45" w:name="_Toc342913394"/>
      <w:r>
        <w:rPr>
          <w:rFonts w:hint="eastAsia"/>
        </w:rPr>
        <w:t>五、评审依据</w:t>
      </w:r>
      <w:bookmarkEnd w:id="42"/>
      <w:bookmarkEnd w:id="43"/>
    </w:p>
    <w:p w:rsidR="009F0DB9" w:rsidRDefault="009F0DB9" w:rsidP="001C6930">
      <w:pPr>
        <w:spacing w:line="480" w:lineRule="exact"/>
        <w:ind w:firstLineChars="200" w:firstLine="560"/>
        <w:rPr>
          <w:rFonts w:ascii="方正仿宋_GBK" w:eastAsia="方正仿宋_GBK" w:hAnsi="宋体"/>
          <w:sz w:val="24"/>
          <w:szCs w:val="24"/>
        </w:rPr>
      </w:pPr>
      <w:r>
        <w:rPr>
          <w:rFonts w:ascii="方正仿宋_GBK" w:eastAsia="方正仿宋_GBK" w:hAnsi="宋体" w:hint="eastAsia"/>
          <w:szCs w:val="28"/>
        </w:rPr>
        <w:t>评审的依据为</w:t>
      </w:r>
      <w:r w:rsidRPr="00E33BEB">
        <w:rPr>
          <w:rFonts w:ascii="方正仿宋_GBK" w:eastAsia="方正仿宋_GBK" w:hAnsi="宋体" w:hint="eastAsia"/>
          <w:szCs w:val="28"/>
        </w:rPr>
        <w:t>报价</w:t>
      </w:r>
      <w:r>
        <w:rPr>
          <w:rFonts w:ascii="方正仿宋_GBK" w:eastAsia="方正仿宋_GBK" w:hAnsi="宋体" w:hint="eastAsia"/>
          <w:szCs w:val="28"/>
        </w:rPr>
        <w:t>文件和</w:t>
      </w:r>
      <w:r>
        <w:rPr>
          <w:rFonts w:ascii="方正仿宋_GBK" w:eastAsia="方正仿宋_GBK" w:hAnsi="宋体" w:cs="宋体" w:hint="eastAsia"/>
          <w:kern w:val="0"/>
          <w:szCs w:val="28"/>
        </w:rPr>
        <w:t>采购</w:t>
      </w:r>
      <w:r>
        <w:rPr>
          <w:rFonts w:ascii="方正仿宋_GBK" w:eastAsia="方正仿宋_GBK" w:hAnsi="宋体" w:hint="eastAsia"/>
          <w:szCs w:val="28"/>
        </w:rPr>
        <w:t>文件（含有效的补充文件）。询价采购小组判断</w:t>
      </w:r>
      <w:r w:rsidRPr="00E33BEB">
        <w:rPr>
          <w:rFonts w:ascii="方正仿宋_GBK" w:eastAsia="方正仿宋_GBK" w:hAnsi="宋体" w:hint="eastAsia"/>
          <w:szCs w:val="28"/>
        </w:rPr>
        <w:t>报价</w:t>
      </w:r>
      <w:r>
        <w:rPr>
          <w:rFonts w:ascii="方正仿宋_GBK" w:eastAsia="方正仿宋_GBK" w:hAnsi="宋体" w:hint="eastAsia"/>
          <w:szCs w:val="28"/>
        </w:rPr>
        <w:t>文件对采购文件的响应，仅基于</w:t>
      </w:r>
      <w:r w:rsidRPr="00E33BEB">
        <w:rPr>
          <w:rFonts w:ascii="方正仿宋_GBK" w:eastAsia="方正仿宋_GBK" w:hAnsi="宋体" w:hint="eastAsia"/>
          <w:szCs w:val="28"/>
        </w:rPr>
        <w:t>报价</w:t>
      </w:r>
      <w:r>
        <w:rPr>
          <w:rFonts w:ascii="方正仿宋_GBK" w:eastAsia="方正仿宋_GBK" w:hAnsi="宋体" w:hint="eastAsia"/>
          <w:szCs w:val="28"/>
        </w:rPr>
        <w:t>文件本身而不靠外部证据</w:t>
      </w:r>
      <w:r>
        <w:rPr>
          <w:rFonts w:ascii="方正仿宋_GBK" w:eastAsia="方正仿宋_GBK" w:hAnsi="宋体" w:hint="eastAsia"/>
          <w:sz w:val="24"/>
          <w:szCs w:val="24"/>
        </w:rPr>
        <w:t>。</w:t>
      </w:r>
    </w:p>
    <w:p w:rsidR="009F0DB9" w:rsidRDefault="009F0DB9">
      <w:pPr>
        <w:pStyle w:val="23"/>
      </w:pPr>
      <w:bookmarkStart w:id="46" w:name="_Toc522789717"/>
      <w:bookmarkStart w:id="47" w:name="_Toc523388108"/>
      <w:r>
        <w:rPr>
          <w:rFonts w:hint="eastAsia"/>
        </w:rPr>
        <w:lastRenderedPageBreak/>
        <w:t>六、成交</w:t>
      </w:r>
      <w:bookmarkEnd w:id="44"/>
      <w:r>
        <w:rPr>
          <w:rFonts w:hint="eastAsia"/>
        </w:rPr>
        <w:t>原则</w:t>
      </w:r>
      <w:bookmarkEnd w:id="45"/>
      <w:bookmarkEnd w:id="46"/>
      <w:bookmarkEnd w:id="47"/>
    </w:p>
    <w:p w:rsidR="009F0DB9" w:rsidRDefault="009F0DB9" w:rsidP="001C6930">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（一）评审办法</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1.</w:t>
      </w:r>
      <w:r>
        <w:rPr>
          <w:rFonts w:ascii="方正仿宋_GBK" w:eastAsia="方正仿宋_GBK" w:hAnsi="宋体" w:hint="eastAsia"/>
          <w:szCs w:val="28"/>
        </w:rPr>
        <w:t>参数表里要求有特食医学配方食品批准文号（以下简称“特医批文”）的产品，无该证不接受申报。</w:t>
      </w:r>
    </w:p>
    <w:p w:rsidR="009F0DB9"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w:t>
      </w:r>
      <w:r w:rsidR="009F0DB9">
        <w:rPr>
          <w:rFonts w:ascii="方正仿宋_GBK" w:eastAsia="方正仿宋_GBK" w:hAnsi="宋体"/>
          <w:szCs w:val="28"/>
        </w:rPr>
        <w:t>.</w:t>
      </w:r>
      <w:r w:rsidR="009F0DB9">
        <w:rPr>
          <w:rFonts w:ascii="方正仿宋_GBK" w:eastAsia="方正仿宋_GBK" w:hAnsi="宋体" w:hint="eastAsia"/>
          <w:szCs w:val="28"/>
        </w:rPr>
        <w:t>所申报产品应符合技术参数，不符合者淘汰。</w:t>
      </w:r>
    </w:p>
    <w:p w:rsidR="009F0DB9"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w:t>
      </w:r>
      <w:r w:rsidR="009F0DB9">
        <w:rPr>
          <w:rFonts w:ascii="方正仿宋_GBK" w:eastAsia="方正仿宋_GBK" w:hAnsi="宋体" w:hint="eastAsia"/>
          <w:szCs w:val="28"/>
        </w:rPr>
        <w:t>包内所有报价之和最低者中标，下列情况下可不选择最低：</w:t>
      </w:r>
    </w:p>
    <w:p w:rsidR="009F0DB9"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.1</w:t>
      </w:r>
      <w:r w:rsidR="009F0DB9">
        <w:rPr>
          <w:rFonts w:ascii="方正仿宋_GBK" w:eastAsia="方正仿宋_GBK" w:hAnsi="宋体" w:hint="eastAsia"/>
          <w:szCs w:val="28"/>
        </w:rPr>
        <w:t>供应商申报包内每有一项特医批文的产品可为该包加</w:t>
      </w:r>
      <w:r w:rsidR="009F0DB9">
        <w:rPr>
          <w:rFonts w:ascii="方正仿宋_GBK" w:eastAsia="方正仿宋_GBK" w:hAnsi="宋体"/>
          <w:szCs w:val="28"/>
        </w:rPr>
        <w:t>5</w:t>
      </w:r>
      <w:r w:rsidR="009F0DB9">
        <w:rPr>
          <w:rFonts w:ascii="方正仿宋_GBK" w:eastAsia="方正仿宋_GBK" w:hAnsi="宋体" w:hint="eastAsia"/>
          <w:szCs w:val="28"/>
        </w:rPr>
        <w:t>分</w:t>
      </w:r>
      <w:r w:rsidR="009F0DB9">
        <w:rPr>
          <w:rFonts w:ascii="方正仿宋_GBK" w:eastAsia="方正仿宋_GBK" w:hAnsi="宋体"/>
          <w:szCs w:val="28"/>
        </w:rPr>
        <w:t>.</w:t>
      </w:r>
      <w:r w:rsidR="009F0DB9">
        <w:rPr>
          <w:rFonts w:ascii="方正仿宋_GBK" w:eastAsia="方正仿宋_GBK" w:hAnsi="宋体" w:hint="eastAsia"/>
          <w:szCs w:val="28"/>
        </w:rPr>
        <w:t>每包累加不超过</w:t>
      </w:r>
      <w:r w:rsidR="009F0DB9">
        <w:rPr>
          <w:rFonts w:ascii="方正仿宋_GBK" w:eastAsia="方正仿宋_GBK" w:hAnsi="宋体"/>
          <w:szCs w:val="28"/>
        </w:rPr>
        <w:t>20</w:t>
      </w:r>
      <w:r w:rsidR="009F0DB9">
        <w:rPr>
          <w:rFonts w:ascii="方正仿宋_GBK" w:eastAsia="方正仿宋_GBK" w:hAnsi="宋体" w:hint="eastAsia"/>
          <w:szCs w:val="28"/>
        </w:rPr>
        <w:t>分。</w:t>
      </w:r>
    </w:p>
    <w:p w:rsidR="009F0DB9"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.2</w:t>
      </w:r>
      <w:r w:rsidR="009F0DB9">
        <w:rPr>
          <w:rFonts w:ascii="方正仿宋_GBK" w:eastAsia="方正仿宋_GBK" w:hAnsi="宋体" w:hint="eastAsia"/>
          <w:szCs w:val="28"/>
        </w:rPr>
        <w:t>每加</w:t>
      </w:r>
      <w:r w:rsidR="009F0DB9">
        <w:rPr>
          <w:rFonts w:ascii="方正仿宋_GBK" w:eastAsia="方正仿宋_GBK" w:hAnsi="宋体"/>
          <w:szCs w:val="28"/>
        </w:rPr>
        <w:t>1</w:t>
      </w:r>
      <w:r w:rsidR="009F0DB9">
        <w:rPr>
          <w:rFonts w:ascii="方正仿宋_GBK" w:eastAsia="方正仿宋_GBK" w:hAnsi="宋体" w:hint="eastAsia"/>
          <w:szCs w:val="28"/>
        </w:rPr>
        <w:t>分，可不高于该包报价之和最低价者</w:t>
      </w:r>
      <w:r w:rsidR="009F0DB9">
        <w:rPr>
          <w:rFonts w:ascii="方正仿宋_GBK" w:eastAsia="方正仿宋_GBK" w:hAnsi="宋体"/>
          <w:szCs w:val="28"/>
        </w:rPr>
        <w:t>1%</w:t>
      </w:r>
      <w:r w:rsidR="009F0DB9">
        <w:rPr>
          <w:rFonts w:ascii="方正仿宋_GBK" w:eastAsia="方正仿宋_GBK" w:hAnsi="宋体" w:hint="eastAsia"/>
          <w:szCs w:val="28"/>
        </w:rPr>
        <w:t>中标。</w:t>
      </w:r>
    </w:p>
    <w:p w:rsidR="009F0DB9" w:rsidRDefault="001435C3"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w:t>
      </w:r>
      <w:r w:rsidR="009F0DB9">
        <w:rPr>
          <w:rFonts w:ascii="方正仿宋_GBK" w:eastAsia="方正仿宋_GBK" w:hAnsi="宋体"/>
          <w:szCs w:val="28"/>
        </w:rPr>
        <w:t>.</w:t>
      </w:r>
      <w:r w:rsidR="009F0DB9">
        <w:rPr>
          <w:rFonts w:ascii="方正仿宋_GBK" w:eastAsia="方正仿宋_GBK" w:hAnsi="宋体" w:hint="eastAsia"/>
          <w:szCs w:val="28"/>
        </w:rPr>
        <w:t>成交价格</w:t>
      </w:r>
      <w:r w:rsidR="009F0DB9">
        <w:rPr>
          <w:rFonts w:ascii="方正仿宋_GBK" w:eastAsia="方正仿宋_GBK" w:hAnsi="宋体"/>
          <w:szCs w:val="28"/>
        </w:rPr>
        <w:t>=</w:t>
      </w:r>
      <w:r w:rsidR="009F0DB9">
        <w:rPr>
          <w:rFonts w:ascii="方正仿宋_GBK" w:eastAsia="方正仿宋_GBK" w:hAnsi="宋体" w:hint="eastAsia"/>
          <w:szCs w:val="28"/>
        </w:rPr>
        <w:t>成交供应商的</w:t>
      </w:r>
      <w:r w:rsidR="009F0DB9" w:rsidRPr="00E33BEB">
        <w:rPr>
          <w:rFonts w:ascii="方正仿宋_GBK" w:eastAsia="方正仿宋_GBK" w:hAnsi="宋体" w:hint="eastAsia"/>
          <w:szCs w:val="28"/>
        </w:rPr>
        <w:t>报价</w:t>
      </w:r>
      <w:r w:rsidR="009F0DB9">
        <w:rPr>
          <w:rFonts w:ascii="方正仿宋_GBK" w:eastAsia="方正仿宋_GBK" w:hAnsi="宋体" w:hint="eastAsia"/>
          <w:szCs w:val="28"/>
        </w:rPr>
        <w:t>文件报价。</w:t>
      </w:r>
    </w:p>
    <w:p w:rsidR="009F0DB9" w:rsidRDefault="009F0DB9" w:rsidP="001C6930">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（二）评审细则</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1.</w:t>
      </w:r>
      <w:r>
        <w:rPr>
          <w:rFonts w:ascii="方正仿宋_GBK" w:eastAsia="方正仿宋_GBK" w:hAnsi="宋体" w:hint="eastAsia"/>
          <w:szCs w:val="28"/>
        </w:rPr>
        <w:t>资格符合性检查</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依据法律法规和采购文件的规定，对供应商的资格证明等进行审查。</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对报价文件的有效性、完整性和响应程度检查</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依据采购文件的规定，对供应商的响应文件从质量、服务等方面进行审查，以确定供应商是否实质性响应采购文件的要求。</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w:t>
      </w:r>
      <w:r>
        <w:rPr>
          <w:rFonts w:ascii="方正仿宋_GBK" w:eastAsia="方正仿宋_GBK" w:hAnsi="宋体" w:hint="eastAsia"/>
          <w:szCs w:val="28"/>
        </w:rPr>
        <w:t>成交供应商的确定：</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3.1</w:t>
      </w:r>
      <w:r>
        <w:rPr>
          <w:rFonts w:ascii="方正仿宋_GBK" w:eastAsia="方正仿宋_GBK" w:hAnsi="宋体" w:hint="eastAsia"/>
          <w:szCs w:val="28"/>
        </w:rPr>
        <w:t>”第三篇、项目技术需求和第四篇、项目服务需求”有一条及以上不能满足采购文件要求的供应商将失去成为成交供应商的资格。</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3.2</w:t>
      </w:r>
      <w:r>
        <w:rPr>
          <w:rFonts w:ascii="方正仿宋_GBK" w:eastAsia="方正仿宋_GBK" w:hAnsi="宋体" w:hint="eastAsia"/>
          <w:szCs w:val="28"/>
        </w:rPr>
        <w:t>询价采购小组将根据本篇评价办法对申报产品进行对比评价，对未满足其要求的申报者，将失去成为成交供应商的资格。</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3.3</w:t>
      </w:r>
      <w:r>
        <w:rPr>
          <w:rFonts w:ascii="方正仿宋_GBK" w:eastAsia="方正仿宋_GBK" w:hAnsi="宋体" w:hint="eastAsia"/>
          <w:szCs w:val="28"/>
        </w:rPr>
        <w:t>询价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3.4</w:t>
      </w:r>
      <w:r>
        <w:rPr>
          <w:rFonts w:ascii="方正仿宋_GBK" w:eastAsia="方正仿宋_GBK" w:hAnsi="宋体" w:hint="eastAsia"/>
          <w:szCs w:val="28"/>
        </w:rPr>
        <w:t>询价采购小组将依照评审办法确定</w:t>
      </w:r>
      <w:r>
        <w:rPr>
          <w:rFonts w:ascii="方正仿宋_GBK" w:eastAsia="方正仿宋_GBK" w:hAnsi="宋体"/>
          <w:szCs w:val="28"/>
        </w:rPr>
        <w:t>2</w:t>
      </w:r>
      <w:r>
        <w:rPr>
          <w:rFonts w:ascii="方正仿宋_GBK" w:eastAsia="方正仿宋_GBK" w:hAnsi="宋体" w:hint="eastAsia"/>
          <w:szCs w:val="28"/>
        </w:rPr>
        <w:t>名成交供应商</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3.5</w:t>
      </w:r>
      <w:r>
        <w:rPr>
          <w:rFonts w:ascii="方正仿宋_GBK" w:eastAsia="方正仿宋_GBK" w:hAnsi="宋体" w:hint="eastAsia"/>
          <w:szCs w:val="28"/>
        </w:rPr>
        <w:t>成交供应商的变更，成交供应商拒绝签订采购合同的，采购人可以按</w:t>
      </w:r>
      <w:r>
        <w:rPr>
          <w:rFonts w:ascii="方正仿宋_GBK" w:eastAsia="方正仿宋_GBK" w:hAnsi="宋体" w:hint="eastAsia"/>
          <w:szCs w:val="28"/>
        </w:rPr>
        <w:lastRenderedPageBreak/>
        <w:t>照评审报告推荐的成交候选人顺序，确定排名下一位的候选人为成交供应商，也可以重新开展采购活动。拒绝签订采购合同的成交供应商不得参加对该项目重新开展的采购活动。</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4.</w:t>
      </w:r>
      <w:r>
        <w:rPr>
          <w:rFonts w:ascii="方正仿宋_GBK" w:eastAsia="方正仿宋_GBK" w:hAnsi="宋体" w:hint="eastAsia"/>
          <w:szCs w:val="28"/>
        </w:rPr>
        <w:t>出现下列情形之一的，采购人应当终止采购活动，发布项目终止公告并说明原因，重新开展采购活动：</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4.1</w:t>
      </w:r>
      <w:r>
        <w:rPr>
          <w:rFonts w:ascii="方正仿宋_GBK" w:eastAsia="方正仿宋_GBK" w:hAnsi="宋体" w:hint="eastAsia"/>
          <w:szCs w:val="28"/>
        </w:rPr>
        <w:t>因情况变化，不再符合规定的投标采购方式适用情形的；</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4.2</w:t>
      </w:r>
      <w:r>
        <w:rPr>
          <w:rFonts w:ascii="方正仿宋_GBK" w:eastAsia="方正仿宋_GBK" w:hAnsi="宋体" w:hint="eastAsia"/>
          <w:szCs w:val="28"/>
        </w:rPr>
        <w:t>出现影响采购公正的违法、违规行为的；</w:t>
      </w:r>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szCs w:val="28"/>
        </w:rPr>
        <w:t>4.3</w:t>
      </w:r>
      <w:r>
        <w:rPr>
          <w:rFonts w:ascii="方正仿宋_GBK" w:eastAsia="方正仿宋_GBK" w:hAnsi="宋体" w:hint="eastAsia"/>
          <w:szCs w:val="28"/>
        </w:rPr>
        <w:t>在采购过程中符合竞争要求的供应商或者报价未超过采购预算的供应商不足</w:t>
      </w:r>
      <w:r>
        <w:rPr>
          <w:rFonts w:ascii="方正仿宋_GBK" w:eastAsia="方正仿宋_GBK" w:hAnsi="宋体"/>
          <w:szCs w:val="28"/>
        </w:rPr>
        <w:t>3</w:t>
      </w:r>
      <w:r>
        <w:rPr>
          <w:rFonts w:ascii="方正仿宋_GBK" w:eastAsia="方正仿宋_GBK" w:hAnsi="宋体" w:hint="eastAsia"/>
          <w:szCs w:val="28"/>
        </w:rPr>
        <w:t>家的，但《政府采购非招标采购方式管理办法》第二十七条第二款规定的情形除外。</w:t>
      </w:r>
    </w:p>
    <w:p w:rsidR="009F0DB9" w:rsidRDefault="009F0DB9" w:rsidP="00E50FAA">
      <w:pPr>
        <w:pStyle w:val="23"/>
      </w:pPr>
      <w:bookmarkStart w:id="48" w:name="_Toc102227321"/>
      <w:bookmarkStart w:id="49" w:name="_Toc342913395"/>
      <w:bookmarkStart w:id="50" w:name="_Toc522789718"/>
      <w:bookmarkStart w:id="51" w:name="_Toc523388109"/>
      <w:r>
        <w:rPr>
          <w:rFonts w:hint="eastAsia"/>
        </w:rPr>
        <w:t>七、成交通知</w:t>
      </w:r>
      <w:bookmarkEnd w:id="48"/>
      <w:bookmarkEnd w:id="49"/>
      <w:bookmarkEnd w:id="50"/>
      <w:bookmarkEnd w:id="51"/>
    </w:p>
    <w:p w:rsidR="009F0DB9" w:rsidRDefault="009F0DB9" w:rsidP="001C6930">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成交供应商确定三个工作日内，采购将在</w:t>
      </w:r>
      <w:r w:rsidRPr="00A025AE">
        <w:rPr>
          <w:rFonts w:ascii="方正仿宋_GBK" w:eastAsia="方正仿宋_GBK" w:hAnsi="宋体" w:hint="eastAsia"/>
          <w:color w:val="000000"/>
          <w:szCs w:val="28"/>
        </w:rPr>
        <w:t>重庆市秀山县人民医院官网（</w:t>
      </w:r>
      <w:r w:rsidRPr="00A025AE">
        <w:rPr>
          <w:rFonts w:ascii="方正仿宋_GBK" w:eastAsia="方正仿宋_GBK" w:hAnsi="宋体"/>
          <w:color w:val="000000"/>
          <w:szCs w:val="28"/>
        </w:rPr>
        <w:t>http://www.cqxs120.net/</w:t>
      </w:r>
      <w:r w:rsidRPr="00A025AE">
        <w:rPr>
          <w:rFonts w:ascii="方正仿宋_GBK" w:eastAsia="方正仿宋_GBK" w:hAnsi="宋体" w:hint="eastAsia"/>
          <w:color w:val="000000"/>
          <w:szCs w:val="28"/>
        </w:rPr>
        <w:t>）</w:t>
      </w:r>
      <w:r>
        <w:rPr>
          <w:rFonts w:ascii="方正仿宋_GBK" w:eastAsia="方正仿宋_GBK" w:hAnsi="宋体" w:hint="eastAsia"/>
          <w:szCs w:val="28"/>
        </w:rPr>
        <w:t>上发布成交结果公告。</w:t>
      </w:r>
    </w:p>
    <w:p w:rsidR="009F0DB9" w:rsidRDefault="009F0DB9">
      <w:pPr>
        <w:pStyle w:val="23"/>
      </w:pPr>
      <w:bookmarkStart w:id="52" w:name="_Toc522789719"/>
      <w:bookmarkStart w:id="53" w:name="_Toc523388110"/>
      <w:r>
        <w:rPr>
          <w:rFonts w:hint="eastAsia"/>
        </w:rPr>
        <w:t>八、关于质疑和投诉</w:t>
      </w:r>
      <w:bookmarkEnd w:id="52"/>
      <w:bookmarkEnd w:id="53"/>
    </w:p>
    <w:p w:rsidR="009F0DB9" w:rsidRDefault="009F0DB9" w:rsidP="001C6930">
      <w:pPr>
        <w:spacing w:line="480" w:lineRule="exact"/>
        <w:ind w:firstLineChars="150" w:firstLine="360"/>
        <w:rPr>
          <w:rFonts w:ascii="方正楷体_GBK" w:eastAsia="方正楷体_GBK" w:hAnsi="宋体"/>
          <w:szCs w:val="28"/>
        </w:rPr>
      </w:pPr>
      <w:r>
        <w:rPr>
          <w:rFonts w:ascii="方正仿宋_GBK" w:eastAsia="方正仿宋_GBK" w:hAnsi="宋体"/>
          <w:sz w:val="24"/>
          <w:szCs w:val="24"/>
        </w:rPr>
        <w:t xml:space="preserve"> </w:t>
      </w:r>
      <w:r>
        <w:rPr>
          <w:rFonts w:ascii="方正楷体_GBK" w:eastAsia="方正楷体_GBK" w:hAnsi="宋体" w:hint="eastAsia"/>
          <w:szCs w:val="28"/>
        </w:rPr>
        <w:t>（一）质疑</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供应商认为采购文件、采购过程和成交结果使自己的权益收到伤害的，可在</w:t>
      </w:r>
      <w:r>
        <w:rPr>
          <w:rFonts w:ascii="方正仿宋_GBK" w:eastAsia="方正仿宋_GBK" w:hAnsi="仿宋" w:cs="仿宋"/>
          <w:szCs w:val="28"/>
        </w:rPr>
        <w:t>3</w:t>
      </w:r>
      <w:r>
        <w:rPr>
          <w:rFonts w:ascii="方正仿宋_GBK" w:eastAsia="方正仿宋_GBK" w:hAnsi="仿宋" w:cs="仿宋" w:hint="eastAsia"/>
          <w:szCs w:val="28"/>
        </w:rPr>
        <w:t>日内向采购人以书面形式提出质疑。</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提出质疑的应当是参与所质疑项目采购活动的供应商。</w:t>
      </w:r>
      <w:r>
        <w:rPr>
          <w:rFonts w:ascii="方正仿宋_GBK" w:eastAsia="方正仿宋_GBK" w:hAnsi="仿宋" w:cs="仿宋"/>
          <w:szCs w:val="28"/>
        </w:rPr>
        <w:t xml:space="preserve"> </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w:t>
      </w:r>
      <w:r>
        <w:rPr>
          <w:rFonts w:ascii="方正仿宋_GBK" w:eastAsia="方正仿宋_GBK" w:hAnsi="仿宋" w:cs="仿宋" w:hint="eastAsia"/>
          <w:szCs w:val="28"/>
        </w:rPr>
        <w:t>质疑时限、内容</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1.1</w:t>
      </w:r>
      <w:r>
        <w:rPr>
          <w:rFonts w:ascii="方正仿宋_GBK" w:eastAsia="方正仿宋_GBK" w:hAnsi="仿宋" w:cs="仿宋" w:hint="eastAsia"/>
          <w:szCs w:val="28"/>
        </w:rPr>
        <w:t>供应商认为采购文件、采购过程、成交结果使自己的权益受到损害的，可以在成交公示后</w:t>
      </w:r>
      <w:r>
        <w:rPr>
          <w:rFonts w:ascii="方正仿宋_GBK" w:eastAsia="方正仿宋_GBK" w:hAnsi="仿宋" w:cs="仿宋"/>
          <w:szCs w:val="28"/>
        </w:rPr>
        <w:t>7</w:t>
      </w:r>
      <w:r>
        <w:rPr>
          <w:rFonts w:ascii="方正仿宋_GBK" w:eastAsia="方正仿宋_GBK" w:hAnsi="仿宋" w:cs="仿宋" w:hint="eastAsia"/>
          <w:szCs w:val="28"/>
        </w:rPr>
        <w:t>个工作日内，以书面形式向采购人提出质疑，逾期不予受理。</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w:t>
      </w:r>
      <w:r>
        <w:rPr>
          <w:rFonts w:ascii="方正仿宋_GBK" w:eastAsia="方正仿宋_GBK" w:hAnsi="仿宋" w:cs="仿宋" w:hint="eastAsia"/>
          <w:szCs w:val="28"/>
        </w:rPr>
        <w:t>供应商提出质疑应当提交质疑函和必要的证明材料，质疑函应当包括下列内容：</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1.2.1</w:t>
      </w:r>
      <w:r>
        <w:rPr>
          <w:rFonts w:ascii="方正仿宋_GBK" w:eastAsia="方正仿宋_GBK" w:hAnsi="仿宋" w:cs="仿宋" w:hint="eastAsia"/>
          <w:szCs w:val="28"/>
        </w:rPr>
        <w:t>供应商的姓名或者名称、地址、邮编、联系人及联系电话；</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1.2.2</w:t>
      </w:r>
      <w:r>
        <w:rPr>
          <w:rFonts w:ascii="方正仿宋_GBK" w:eastAsia="方正仿宋_GBK" w:hAnsi="仿宋" w:cs="仿宋" w:hint="eastAsia"/>
          <w:szCs w:val="28"/>
        </w:rPr>
        <w:t>质疑项目的名称；</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lastRenderedPageBreak/>
        <w:t>1.2.3</w:t>
      </w:r>
      <w:r>
        <w:rPr>
          <w:rFonts w:ascii="方正仿宋_GBK" w:eastAsia="方正仿宋_GBK" w:hAnsi="仿宋" w:cs="仿宋" w:hint="eastAsia"/>
          <w:szCs w:val="28"/>
        </w:rPr>
        <w:t>具体、明确的质疑事项和与质疑事项相关的请求；</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1.2.4</w:t>
      </w:r>
      <w:r>
        <w:rPr>
          <w:rFonts w:ascii="方正仿宋_GBK" w:eastAsia="方正仿宋_GBK" w:hAnsi="仿宋" w:cs="仿宋" w:hint="eastAsia"/>
          <w:szCs w:val="28"/>
        </w:rPr>
        <w:t>事实依据；</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1.2.5</w:t>
      </w:r>
      <w:r>
        <w:rPr>
          <w:rFonts w:ascii="方正仿宋_GBK" w:eastAsia="方正仿宋_GBK" w:hAnsi="仿宋" w:cs="仿宋" w:hint="eastAsia"/>
          <w:szCs w:val="28"/>
        </w:rPr>
        <w:t>必要的法律依据；</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1.2.6</w:t>
      </w:r>
      <w:r>
        <w:rPr>
          <w:rFonts w:ascii="方正仿宋_GBK" w:eastAsia="方正仿宋_GBK" w:hAnsi="仿宋" w:cs="仿宋" w:hint="eastAsia"/>
          <w:szCs w:val="28"/>
        </w:rPr>
        <w:t>提出质疑的日期；</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1.2.7</w:t>
      </w:r>
      <w:r>
        <w:rPr>
          <w:rFonts w:ascii="方正仿宋_GBK" w:eastAsia="方正仿宋_GBK" w:hAnsi="仿宋" w:cs="仿宋" w:hint="eastAsia"/>
          <w:szCs w:val="28"/>
        </w:rPr>
        <w:t>营业执照（或事业单位法人证书，或个体工商户营业执照或有效的自然人身份证明、组织机构代码证）复印件；</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1.2.8</w:t>
      </w:r>
      <w:r>
        <w:rPr>
          <w:rFonts w:ascii="方正仿宋_GBK" w:eastAsia="方正仿宋_GBK" w:hAnsi="仿宋" w:cs="仿宋" w:hint="eastAsia"/>
          <w:szCs w:val="28"/>
        </w:rPr>
        <w:t>法定代表人授权委托书原件、法定代表人身份证复印件和其授权代表的身份证复印件（供应商为自然人的提供自然人身份证复印件）；</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1.3</w:t>
      </w:r>
      <w:r>
        <w:rPr>
          <w:rFonts w:ascii="方正仿宋_GBK" w:eastAsia="方正仿宋_GBK" w:hAnsi="仿宋" w:cs="仿宋" w:hint="eastAsia"/>
          <w:szCs w:val="28"/>
        </w:rPr>
        <w:t>供应商为自然人的，质疑函应当由本人签字；供应商为法人或者其他组织的，质疑函应当由法定代表人、主要负责人，或者其授权代表签字或者盖章，并加盖公章。</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2.</w:t>
      </w:r>
      <w:r>
        <w:rPr>
          <w:rFonts w:ascii="方正仿宋_GBK" w:eastAsia="方正仿宋_GBK" w:hAnsi="仿宋" w:cs="仿宋" w:hint="eastAsia"/>
          <w:szCs w:val="28"/>
        </w:rPr>
        <w:t>质疑答复</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采购人、采购代理机构应当在收到供应商的书面质疑后七个工作日内作出答复，并以书面形式通知质疑供应商和其他有关供应商。</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3.</w:t>
      </w:r>
      <w:r>
        <w:rPr>
          <w:rFonts w:ascii="方正仿宋_GBK" w:eastAsia="方正仿宋_GBK" w:hAnsi="仿宋" w:cs="仿宋" w:hint="eastAsia"/>
          <w:szCs w:val="28"/>
        </w:rPr>
        <w:t>其他</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3.1</w:t>
      </w:r>
      <w:r>
        <w:rPr>
          <w:rFonts w:ascii="方正仿宋_GBK" w:eastAsia="方正仿宋_GBK" w:hAnsi="仿宋" w:cs="仿宋" w:hint="eastAsia"/>
          <w:szCs w:val="28"/>
        </w:rPr>
        <w:t>供应商应按照《政府采购质疑和投诉办法》（财政部令第</w:t>
      </w:r>
      <w:r>
        <w:rPr>
          <w:rFonts w:ascii="方正仿宋_GBK" w:eastAsia="方正仿宋_GBK" w:hAnsi="仿宋" w:cs="仿宋"/>
          <w:szCs w:val="28"/>
        </w:rPr>
        <w:t>94</w:t>
      </w:r>
      <w:r>
        <w:rPr>
          <w:rFonts w:ascii="方正仿宋_GBK" w:eastAsia="方正仿宋_GBK" w:hAnsi="仿宋" w:cs="仿宋" w:hint="eastAsia"/>
          <w:szCs w:val="28"/>
        </w:rPr>
        <w:t>号）及相关法律法规要求，在法定质疑期内一次性提出针对同一采购程序环节的质疑。</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szCs w:val="28"/>
        </w:rPr>
        <w:t>3.2</w:t>
      </w:r>
      <w:r>
        <w:rPr>
          <w:rFonts w:ascii="方正仿宋_GBK" w:eastAsia="方正仿宋_GBK" w:hAnsi="仿宋" w:cs="仿宋" w:hint="eastAsia"/>
          <w:szCs w:val="28"/>
        </w:rPr>
        <w:t>质疑函范本可在财政部门户网站和中国政府采购网下载。</w:t>
      </w:r>
    </w:p>
    <w:p w:rsidR="009F0DB9" w:rsidRDefault="009F0DB9">
      <w:pPr>
        <w:spacing w:line="480" w:lineRule="exact"/>
        <w:ind w:right="12" w:firstLine="480"/>
        <w:rPr>
          <w:rFonts w:ascii="方正楷体_GBK" w:eastAsia="方正楷体_GBK" w:hAnsi="仿宋" w:cs="仿宋"/>
          <w:szCs w:val="28"/>
        </w:rPr>
      </w:pPr>
      <w:r>
        <w:rPr>
          <w:rFonts w:ascii="方正楷体_GBK" w:eastAsia="方正楷体_GBK" w:hAnsi="仿宋" w:cs="仿宋" w:hint="eastAsia"/>
          <w:szCs w:val="28"/>
        </w:rPr>
        <w:t>（二）投诉</w:t>
      </w:r>
    </w:p>
    <w:p w:rsidR="009F0DB9" w:rsidRDefault="009F0DB9">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供应商对采购人的答复不满意，或者采购人未在规定时间内作出答复的，可以在答复期满后</w:t>
      </w:r>
      <w:r>
        <w:rPr>
          <w:rFonts w:ascii="方正仿宋_GBK" w:eastAsia="方正仿宋_GBK" w:hAnsi="仿宋" w:cs="仿宋"/>
          <w:szCs w:val="28"/>
        </w:rPr>
        <w:t>15</w:t>
      </w:r>
      <w:r>
        <w:rPr>
          <w:rFonts w:ascii="方正仿宋_GBK" w:eastAsia="方正仿宋_GBK" w:hAnsi="仿宋" w:cs="仿宋" w:hint="eastAsia"/>
          <w:szCs w:val="28"/>
        </w:rPr>
        <w:t>个工作日内按照相关法律法规向财政部门提起投诉。</w:t>
      </w:r>
    </w:p>
    <w:p w:rsidR="009F0DB9" w:rsidRDefault="009F0DB9">
      <w:pPr>
        <w:pStyle w:val="23"/>
      </w:pPr>
      <w:bookmarkStart w:id="54" w:name="_Toc522789720"/>
      <w:bookmarkStart w:id="55" w:name="_Toc523388111"/>
      <w:bookmarkStart w:id="56" w:name="_Toc102227322"/>
      <w:bookmarkStart w:id="57" w:name="_Toc342913396"/>
      <w:r>
        <w:rPr>
          <w:rFonts w:hint="eastAsia"/>
        </w:rPr>
        <w:t>九、签订合同</w:t>
      </w:r>
      <w:bookmarkEnd w:id="54"/>
      <w:bookmarkEnd w:id="55"/>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（一）采购人应当自询价采购完成并发布成交结果公告之日起三十日内，按照采购文件和成交供应商响应文件的约定，与成交供应商签订书面合同。所签订的合同不得对采购文件和供应商的</w:t>
      </w:r>
      <w:r w:rsidRPr="00E33BEB">
        <w:rPr>
          <w:rFonts w:ascii="方正仿宋_GBK" w:eastAsia="方正仿宋_GBK" w:hAnsi="宋体" w:hint="eastAsia"/>
          <w:szCs w:val="28"/>
        </w:rPr>
        <w:t>报价</w:t>
      </w:r>
      <w:r>
        <w:rPr>
          <w:rFonts w:ascii="方正仿宋_GBK" w:eastAsia="方正仿宋_GBK" w:hAnsi="宋体" w:hint="eastAsia"/>
          <w:szCs w:val="28"/>
        </w:rPr>
        <w:t>文件作实质性修改。</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281FAD">
        <w:rPr>
          <w:rFonts w:ascii="方正仿宋_GBK" w:eastAsia="方正仿宋_GBK" w:hAnsi="宋体" w:hint="eastAsia"/>
          <w:szCs w:val="28"/>
        </w:rPr>
        <w:t>二</w:t>
      </w:r>
      <w:r>
        <w:rPr>
          <w:rFonts w:ascii="方正仿宋_GBK" w:eastAsia="方正仿宋_GBK" w:hAnsi="宋体" w:hint="eastAsia"/>
          <w:szCs w:val="28"/>
        </w:rPr>
        <w:t>）采购文件、供应商的采购文件及澄清文件等，均为签订政府采购合同的依据。</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281FAD">
        <w:rPr>
          <w:rFonts w:ascii="方正仿宋_GBK" w:eastAsia="方正仿宋_GBK" w:hAnsi="宋体" w:hint="eastAsia"/>
          <w:szCs w:val="28"/>
        </w:rPr>
        <w:t>三</w:t>
      </w:r>
      <w:r>
        <w:rPr>
          <w:rFonts w:ascii="方正仿宋_GBK" w:eastAsia="方正仿宋_GBK" w:hAnsi="宋体" w:hint="eastAsia"/>
          <w:szCs w:val="28"/>
        </w:rPr>
        <w:t>）合同生效条款由供需双方约定，法律、行政法规规定应当办理批准、</w:t>
      </w:r>
      <w:r>
        <w:rPr>
          <w:rFonts w:ascii="方正仿宋_GBK" w:eastAsia="方正仿宋_GBK" w:hAnsi="宋体" w:hint="eastAsia"/>
          <w:szCs w:val="28"/>
        </w:rPr>
        <w:lastRenderedPageBreak/>
        <w:t>登记等手续后生效的合同，依照其规定。</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281FAD">
        <w:rPr>
          <w:rFonts w:ascii="方正仿宋_GBK" w:eastAsia="方正仿宋_GBK" w:hAnsi="宋体" w:hint="eastAsia"/>
          <w:szCs w:val="28"/>
        </w:rPr>
        <w:t>四</w:t>
      </w:r>
      <w:r>
        <w:rPr>
          <w:rFonts w:ascii="方正仿宋_GBK" w:eastAsia="方正仿宋_GBK" w:hAnsi="宋体" w:hint="eastAsia"/>
          <w:szCs w:val="28"/>
        </w:rPr>
        <w:t>）合同原则上应按照《重庆市政府采购合同》签订，相关单位要求适用合同通用格式版本的，应按其要求另行签订其他合同。</w:t>
      </w:r>
    </w:p>
    <w:p w:rsidR="009F0DB9" w:rsidRDefault="009F0DB9" w:rsidP="001C6930">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w:t>
      </w:r>
      <w:r w:rsidR="00281FAD">
        <w:rPr>
          <w:rFonts w:ascii="方正仿宋_GBK" w:eastAsia="方正仿宋_GBK" w:hAnsi="宋体" w:hint="eastAsia"/>
          <w:szCs w:val="28"/>
        </w:rPr>
        <w:t>五</w:t>
      </w:r>
      <w:r>
        <w:rPr>
          <w:rFonts w:ascii="方正仿宋_GBK" w:eastAsia="方正仿宋_GBK" w:hAnsi="宋体" w:hint="eastAsia"/>
          <w:szCs w:val="28"/>
        </w:rPr>
        <w:t>）为防止恶意竞标，供应商本次中标所有产品中有不能供应的，将取消配该送企业本次中标所有产品的配送资格，所有产品的配送资格由第二名的供应商递补或重新招标。</w:t>
      </w:r>
    </w:p>
    <w:bookmarkEnd w:id="56"/>
    <w:bookmarkEnd w:id="57"/>
    <w:p w:rsidR="009F0DB9" w:rsidRDefault="009F0DB9" w:rsidP="002D4592">
      <w:pPr>
        <w:spacing w:line="480" w:lineRule="exact"/>
        <w:jc w:val="left"/>
        <w:rPr>
          <w:rFonts w:ascii="方正仿宋_GBK" w:eastAsia="方正仿宋_GBK" w:hAnsi="宋体"/>
          <w:szCs w:val="28"/>
        </w:rPr>
      </w:pPr>
      <w:r>
        <w:rPr>
          <w:rFonts w:ascii="方正仿宋_GBK" w:eastAsia="方正仿宋_GBK" w:hAnsi="宋体" w:hint="eastAsia"/>
          <w:szCs w:val="28"/>
        </w:rPr>
        <w:t>视为</w:t>
      </w:r>
      <w:r w:rsidRPr="002D4592">
        <w:rPr>
          <w:rFonts w:ascii="方正仿宋_GBK" w:eastAsia="方正仿宋_GBK" w:hAnsi="宋体" w:hint="eastAsia"/>
          <w:szCs w:val="28"/>
        </w:rPr>
        <w:t>不能供应情况如下</w:t>
      </w:r>
      <w:r>
        <w:rPr>
          <w:rFonts w:ascii="方正仿宋_GBK" w:eastAsia="方正仿宋_GBK" w:hAnsi="宋体" w:hint="eastAsia"/>
          <w:szCs w:val="28"/>
        </w:rPr>
        <w:t>：</w:t>
      </w:r>
    </w:p>
    <w:p w:rsidR="009F0DB9" w:rsidRDefault="009F0DB9" w:rsidP="001C6930">
      <w:pPr>
        <w:spacing w:line="480" w:lineRule="exact"/>
        <w:ind w:firstLineChars="200" w:firstLine="560"/>
        <w:jc w:val="left"/>
        <w:rPr>
          <w:rFonts w:ascii="方正仿宋_GBK" w:eastAsia="方正仿宋_GBK" w:hAnsi="宋体"/>
          <w:szCs w:val="28"/>
        </w:rPr>
      </w:pPr>
      <w:r>
        <w:rPr>
          <w:rFonts w:ascii="方正仿宋_GBK" w:eastAsia="方正仿宋_GBK" w:hAnsi="宋体"/>
          <w:szCs w:val="28"/>
        </w:rPr>
        <w:t>1</w:t>
      </w:r>
      <w:r>
        <w:rPr>
          <w:rFonts w:ascii="方正仿宋_GBK" w:eastAsia="方正仿宋_GBK" w:hAnsi="宋体" w:hint="eastAsia"/>
          <w:szCs w:val="28"/>
        </w:rPr>
        <w:t>、首次供应时，在合同签订后，</w:t>
      </w:r>
      <w:r>
        <w:rPr>
          <w:rFonts w:ascii="方正仿宋_GBK" w:eastAsia="方正仿宋_GBK" w:hAnsi="宋体"/>
          <w:szCs w:val="28"/>
        </w:rPr>
        <w:t>7</w:t>
      </w:r>
      <w:r>
        <w:rPr>
          <w:rFonts w:ascii="方正仿宋_GBK" w:eastAsia="方正仿宋_GBK" w:hAnsi="宋体" w:hint="eastAsia"/>
          <w:szCs w:val="28"/>
        </w:rPr>
        <w:t>天内未按计划数量送达指定位置。</w:t>
      </w:r>
    </w:p>
    <w:p w:rsidR="009F0DB9" w:rsidRDefault="009F0DB9" w:rsidP="001C6930">
      <w:pPr>
        <w:spacing w:line="480" w:lineRule="exact"/>
        <w:ind w:firstLineChars="200" w:firstLine="560"/>
        <w:jc w:val="left"/>
        <w:rPr>
          <w:rFonts w:ascii="方正仿宋_GBK" w:eastAsia="方正仿宋_GBK" w:hAnsi="宋体"/>
          <w:szCs w:val="28"/>
        </w:rPr>
      </w:pPr>
      <w:r>
        <w:rPr>
          <w:rFonts w:ascii="方正仿宋_GBK" w:eastAsia="方正仿宋_GBK" w:hAnsi="宋体"/>
          <w:szCs w:val="28"/>
        </w:rPr>
        <w:t>2</w:t>
      </w:r>
      <w:r>
        <w:rPr>
          <w:rFonts w:ascii="方正仿宋_GBK" w:eastAsia="方正仿宋_GBK" w:hAnsi="宋体" w:hint="eastAsia"/>
          <w:szCs w:val="28"/>
        </w:rPr>
        <w:t>、一年内有三次及以上超</w:t>
      </w:r>
      <w:r>
        <w:rPr>
          <w:rFonts w:ascii="方正仿宋_GBK" w:eastAsia="方正仿宋_GBK" w:hAnsi="宋体"/>
          <w:szCs w:val="28"/>
        </w:rPr>
        <w:t>7</w:t>
      </w:r>
      <w:r>
        <w:rPr>
          <w:rFonts w:ascii="方正仿宋_GBK" w:eastAsia="方正仿宋_GBK" w:hAnsi="宋体" w:hint="eastAsia"/>
          <w:szCs w:val="28"/>
        </w:rPr>
        <w:t>天送达指定位置或未足额配送。</w:t>
      </w:r>
    </w:p>
    <w:p w:rsidR="009F0DB9" w:rsidRPr="002D4592" w:rsidRDefault="009F0DB9" w:rsidP="001C6930">
      <w:pPr>
        <w:spacing w:line="480" w:lineRule="exact"/>
        <w:ind w:firstLineChars="150" w:firstLine="420"/>
        <w:jc w:val="left"/>
        <w:rPr>
          <w:rFonts w:ascii="方正仿宋_GBK" w:eastAsia="方正仿宋_GBK" w:hAnsi="宋体"/>
          <w:szCs w:val="28"/>
        </w:rPr>
        <w:sectPr w:rsidR="009F0DB9" w:rsidRPr="002D4592">
          <w:pgSz w:w="11907" w:h="16840"/>
          <w:pgMar w:top="1134" w:right="1191" w:bottom="1134" w:left="1304" w:header="964" w:footer="992" w:gutter="0"/>
          <w:pgNumType w:fmt="numberInDash"/>
          <w:cols w:space="720"/>
          <w:docGrid w:linePitch="312"/>
        </w:sectPr>
      </w:pPr>
      <w:r>
        <w:rPr>
          <w:rFonts w:ascii="方正仿宋_GBK" w:eastAsia="方正仿宋_GBK" w:hAnsi="宋体" w:hint="eastAsia"/>
          <w:szCs w:val="28"/>
        </w:rPr>
        <w:t>（</w:t>
      </w:r>
      <w:r w:rsidR="00281FAD">
        <w:rPr>
          <w:rFonts w:ascii="方正仿宋_GBK" w:eastAsia="方正仿宋_GBK" w:hAnsi="宋体" w:hint="eastAsia"/>
          <w:szCs w:val="28"/>
        </w:rPr>
        <w:t>六</w:t>
      </w:r>
      <w:r>
        <w:rPr>
          <w:rFonts w:ascii="方正仿宋_GBK" w:eastAsia="方正仿宋_GBK" w:hAnsi="宋体" w:hint="eastAsia"/>
          <w:szCs w:val="28"/>
        </w:rPr>
        <w:t>）合同期原则上为一年，次年是否继续供应，由采购人内部营养管理委员会，根据一年内的使用、供应、效果以及临床反应等因素，综合讨论决定，再续签合同。</w:t>
      </w:r>
    </w:p>
    <w:p w:rsidR="009F0DB9" w:rsidRDefault="009F0DB9" w:rsidP="001B56A2">
      <w:pPr>
        <w:pStyle w:val="1"/>
        <w:jc w:val="center"/>
        <w:rPr>
          <w:sz w:val="44"/>
          <w:szCs w:val="44"/>
        </w:rPr>
      </w:pPr>
      <w:bookmarkStart w:id="58" w:name="_Toc522789721"/>
      <w:bookmarkStart w:id="59" w:name="_Toc523388112"/>
      <w:bookmarkStart w:id="60" w:name="_Toc12789058"/>
      <w:bookmarkStart w:id="61" w:name="_Toc522789724"/>
      <w:r>
        <w:rPr>
          <w:rFonts w:hint="eastAsia"/>
          <w:sz w:val="44"/>
          <w:szCs w:val="44"/>
        </w:rPr>
        <w:lastRenderedPageBreak/>
        <w:t>第三篇</w:t>
      </w:r>
      <w:r>
        <w:rPr>
          <w:sz w:val="44"/>
          <w:szCs w:val="44"/>
        </w:rPr>
        <w:t xml:space="preserve">  </w:t>
      </w:r>
      <w:r>
        <w:rPr>
          <w:rFonts w:hint="eastAsia"/>
          <w:sz w:val="44"/>
          <w:szCs w:val="44"/>
        </w:rPr>
        <w:t>项目技术需求</w:t>
      </w:r>
      <w:bookmarkEnd w:id="58"/>
      <w:bookmarkEnd w:id="59"/>
    </w:p>
    <w:tbl>
      <w:tblPr>
        <w:tblW w:w="109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
        <w:gridCol w:w="692"/>
        <w:gridCol w:w="1028"/>
        <w:gridCol w:w="2233"/>
        <w:gridCol w:w="2638"/>
        <w:gridCol w:w="835"/>
        <w:gridCol w:w="1491"/>
        <w:gridCol w:w="1010"/>
      </w:tblGrid>
      <w:tr w:rsidR="009F0DB9" w:rsidRPr="005E30BA" w:rsidTr="00E274E2">
        <w:trPr>
          <w:trHeight w:val="699"/>
        </w:trPr>
        <w:tc>
          <w:tcPr>
            <w:tcW w:w="974" w:type="dxa"/>
            <w:vAlign w:val="center"/>
          </w:tcPr>
          <w:p w:rsidR="009F0DB9" w:rsidRPr="005E30BA" w:rsidRDefault="009F0DB9" w:rsidP="001C4FE8">
            <w:pPr>
              <w:jc w:val="center"/>
              <w:rPr>
                <w:sz w:val="24"/>
                <w:szCs w:val="24"/>
              </w:rPr>
            </w:pPr>
            <w:r>
              <w:rPr>
                <w:rFonts w:hint="eastAsia"/>
                <w:sz w:val="24"/>
                <w:szCs w:val="24"/>
              </w:rPr>
              <w:t>类别</w:t>
            </w:r>
          </w:p>
        </w:tc>
        <w:tc>
          <w:tcPr>
            <w:tcW w:w="692" w:type="dxa"/>
            <w:vAlign w:val="center"/>
          </w:tcPr>
          <w:p w:rsidR="009F0DB9" w:rsidRPr="005E30BA" w:rsidRDefault="009F0DB9" w:rsidP="001C4FE8">
            <w:pPr>
              <w:jc w:val="center"/>
              <w:rPr>
                <w:sz w:val="24"/>
                <w:szCs w:val="24"/>
              </w:rPr>
            </w:pPr>
            <w:r w:rsidRPr="005E30BA">
              <w:rPr>
                <w:rFonts w:hint="eastAsia"/>
                <w:sz w:val="24"/>
                <w:szCs w:val="24"/>
              </w:rPr>
              <w:t>序号</w:t>
            </w:r>
          </w:p>
        </w:tc>
        <w:tc>
          <w:tcPr>
            <w:tcW w:w="1028" w:type="dxa"/>
            <w:vAlign w:val="center"/>
          </w:tcPr>
          <w:p w:rsidR="009F0DB9" w:rsidRPr="005E30BA" w:rsidRDefault="009F0DB9" w:rsidP="00E274E2">
            <w:pPr>
              <w:jc w:val="center"/>
              <w:rPr>
                <w:sz w:val="24"/>
                <w:szCs w:val="24"/>
              </w:rPr>
            </w:pPr>
            <w:r>
              <w:rPr>
                <w:rFonts w:hint="eastAsia"/>
                <w:sz w:val="24"/>
                <w:szCs w:val="24"/>
              </w:rPr>
              <w:t>类别</w:t>
            </w:r>
          </w:p>
        </w:tc>
        <w:tc>
          <w:tcPr>
            <w:tcW w:w="2233" w:type="dxa"/>
            <w:vAlign w:val="center"/>
          </w:tcPr>
          <w:p w:rsidR="009F0DB9" w:rsidRPr="005E30BA" w:rsidRDefault="009F0DB9" w:rsidP="001C4FE8">
            <w:pPr>
              <w:jc w:val="center"/>
              <w:rPr>
                <w:sz w:val="24"/>
                <w:szCs w:val="24"/>
              </w:rPr>
            </w:pPr>
            <w:r w:rsidRPr="005E30BA">
              <w:rPr>
                <w:rFonts w:hint="eastAsia"/>
                <w:sz w:val="24"/>
                <w:szCs w:val="24"/>
              </w:rPr>
              <w:t>品种</w:t>
            </w:r>
          </w:p>
        </w:tc>
        <w:tc>
          <w:tcPr>
            <w:tcW w:w="2638" w:type="dxa"/>
            <w:vAlign w:val="center"/>
          </w:tcPr>
          <w:p w:rsidR="009F0DB9" w:rsidRPr="005E30BA" w:rsidRDefault="009F0DB9" w:rsidP="001C4FE8">
            <w:pPr>
              <w:jc w:val="center"/>
              <w:rPr>
                <w:szCs w:val="28"/>
              </w:rPr>
            </w:pPr>
            <w:r>
              <w:rPr>
                <w:rFonts w:hint="eastAsia"/>
                <w:szCs w:val="28"/>
              </w:rPr>
              <w:t>参数</w:t>
            </w:r>
          </w:p>
        </w:tc>
        <w:tc>
          <w:tcPr>
            <w:tcW w:w="835" w:type="dxa"/>
            <w:vAlign w:val="center"/>
          </w:tcPr>
          <w:p w:rsidR="009F0DB9" w:rsidRPr="00A82327" w:rsidRDefault="009F0DB9" w:rsidP="001C4FE8">
            <w:pPr>
              <w:jc w:val="center"/>
              <w:rPr>
                <w:sz w:val="18"/>
                <w:szCs w:val="18"/>
              </w:rPr>
            </w:pPr>
            <w:r w:rsidRPr="00A82327">
              <w:rPr>
                <w:rFonts w:hint="eastAsia"/>
                <w:sz w:val="18"/>
                <w:szCs w:val="18"/>
              </w:rPr>
              <w:t>是否要求有特食医证</w:t>
            </w:r>
          </w:p>
        </w:tc>
        <w:tc>
          <w:tcPr>
            <w:tcW w:w="1491" w:type="dxa"/>
            <w:vAlign w:val="center"/>
          </w:tcPr>
          <w:p w:rsidR="009F0DB9" w:rsidRPr="005E30BA" w:rsidRDefault="009F0DB9" w:rsidP="001C4FE8">
            <w:pPr>
              <w:jc w:val="center"/>
              <w:rPr>
                <w:szCs w:val="28"/>
              </w:rPr>
            </w:pPr>
            <w:r>
              <w:rPr>
                <w:rFonts w:hint="eastAsia"/>
                <w:szCs w:val="28"/>
              </w:rPr>
              <w:t>限价</w:t>
            </w:r>
          </w:p>
        </w:tc>
        <w:tc>
          <w:tcPr>
            <w:tcW w:w="1010" w:type="dxa"/>
            <w:vAlign w:val="center"/>
          </w:tcPr>
          <w:p w:rsidR="009F0DB9" w:rsidRPr="005E30BA" w:rsidRDefault="009F0DB9" w:rsidP="001C4FE8">
            <w:pPr>
              <w:jc w:val="center"/>
              <w:rPr>
                <w:szCs w:val="28"/>
              </w:rPr>
            </w:pPr>
            <w:r>
              <w:rPr>
                <w:rFonts w:hint="eastAsia"/>
                <w:szCs w:val="28"/>
              </w:rPr>
              <w:t>备注</w:t>
            </w:r>
          </w:p>
        </w:tc>
      </w:tr>
      <w:tr w:rsidR="009F0DB9" w:rsidRPr="00071488" w:rsidTr="00E274E2">
        <w:trPr>
          <w:trHeight w:val="649"/>
        </w:trPr>
        <w:tc>
          <w:tcPr>
            <w:tcW w:w="974" w:type="dxa"/>
            <w:vMerge w:val="restart"/>
            <w:vAlign w:val="center"/>
          </w:tcPr>
          <w:p w:rsidR="009F0DB9" w:rsidRDefault="009F0DB9" w:rsidP="00E274E2">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1</w:t>
            </w:r>
          </w:p>
        </w:tc>
        <w:tc>
          <w:tcPr>
            <w:tcW w:w="692" w:type="dxa"/>
            <w:vAlign w:val="center"/>
          </w:tcPr>
          <w:p w:rsidR="009F0DB9" w:rsidRDefault="009F0DB9" w:rsidP="00E274E2">
            <w:pPr>
              <w:pStyle w:val="aff5"/>
              <w:spacing w:before="0" w:beforeAutospacing="0" w:after="0" w:afterAutospacing="0" w:line="480" w:lineRule="exact"/>
              <w:jc w:val="center"/>
              <w:rPr>
                <w:rFonts w:cs="Arial"/>
                <w:sz w:val="28"/>
                <w:szCs w:val="28"/>
              </w:rPr>
            </w:pPr>
            <w:r w:rsidRPr="008C46BD">
              <w:rPr>
                <w:rFonts w:cs="Arial"/>
                <w:sz w:val="28"/>
                <w:szCs w:val="28"/>
              </w:rPr>
              <w:t>1</w:t>
            </w:r>
          </w:p>
        </w:tc>
        <w:tc>
          <w:tcPr>
            <w:tcW w:w="1028" w:type="dxa"/>
            <w:vAlign w:val="center"/>
          </w:tcPr>
          <w:p w:rsidR="009F0DB9" w:rsidRPr="00E274E2" w:rsidRDefault="009F0DB9" w:rsidP="00E274E2">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非全营养</w:t>
            </w:r>
          </w:p>
        </w:tc>
        <w:tc>
          <w:tcPr>
            <w:tcW w:w="2233" w:type="dxa"/>
            <w:vAlign w:val="center"/>
          </w:tcPr>
          <w:p w:rsidR="009F0DB9" w:rsidRPr="00506166" w:rsidRDefault="009F0DB9" w:rsidP="00506166">
            <w:pPr>
              <w:pStyle w:val="aff5"/>
              <w:spacing w:before="0" w:beforeAutospacing="0" w:after="0" w:afterAutospacing="0" w:line="480" w:lineRule="exact"/>
              <w:rPr>
                <w:rFonts w:cs="Arial"/>
                <w:b/>
                <w:kern w:val="24"/>
                <w:sz w:val="28"/>
                <w:szCs w:val="28"/>
              </w:rPr>
            </w:pPr>
            <w:r w:rsidRPr="00506166">
              <w:rPr>
                <w:rFonts w:cs="Arial" w:hint="eastAsia"/>
                <w:b/>
                <w:kern w:val="24"/>
                <w:sz w:val="28"/>
                <w:szCs w:val="28"/>
              </w:rPr>
              <w:t>手术前后碳水化合物补充液</w:t>
            </w:r>
          </w:p>
        </w:tc>
        <w:tc>
          <w:tcPr>
            <w:tcW w:w="2638" w:type="dxa"/>
            <w:vAlign w:val="center"/>
          </w:tcPr>
          <w:p w:rsidR="009F0DB9" w:rsidRPr="00507AE9" w:rsidRDefault="009F0DB9" w:rsidP="00E274E2">
            <w:pPr>
              <w:jc w:val="center"/>
              <w:rPr>
                <w:rFonts w:ascii="宋体"/>
                <w:kern w:val="0"/>
                <w:sz w:val="18"/>
                <w:szCs w:val="18"/>
              </w:rPr>
            </w:pPr>
            <w:r w:rsidRPr="00507AE9">
              <w:rPr>
                <w:rFonts w:ascii="宋体" w:hAnsi="宋体" w:cs="宋体"/>
                <w:kern w:val="0"/>
                <w:sz w:val="18"/>
                <w:szCs w:val="18"/>
              </w:rPr>
              <w:t>CHO:</w:t>
            </w:r>
            <w:r w:rsidR="007D6D27" w:rsidRPr="00507AE9">
              <w:rPr>
                <w:rFonts w:ascii="宋体" w:hAnsi="宋体" w:cs="宋体" w:hint="eastAsia"/>
                <w:kern w:val="0"/>
                <w:sz w:val="18"/>
                <w:szCs w:val="18"/>
              </w:rPr>
              <w:t xml:space="preserve"> ≥</w:t>
            </w:r>
            <w:r w:rsidRPr="00507AE9">
              <w:rPr>
                <w:rFonts w:ascii="宋体" w:hAnsi="宋体" w:cs="宋体"/>
                <w:kern w:val="0"/>
                <w:sz w:val="18"/>
                <w:szCs w:val="18"/>
              </w:rPr>
              <w:t>12.5%  P</w:t>
            </w:r>
            <w:r w:rsidRPr="00507AE9">
              <w:rPr>
                <w:rFonts w:ascii="宋体" w:hAnsi="宋体" w:cs="宋体" w:hint="eastAsia"/>
                <w:kern w:val="0"/>
                <w:sz w:val="18"/>
                <w:szCs w:val="18"/>
              </w:rPr>
              <w:t>：</w:t>
            </w:r>
            <w:r w:rsidRPr="00507AE9">
              <w:rPr>
                <w:rFonts w:ascii="宋体" w:hAnsi="宋体"/>
                <w:kern w:val="0"/>
                <w:sz w:val="18"/>
                <w:szCs w:val="18"/>
              </w:rPr>
              <w:t>0    F:0</w:t>
            </w:r>
            <w:r w:rsidRPr="00507AE9">
              <w:rPr>
                <w:rFonts w:ascii="宋体" w:hAnsi="宋体" w:hint="eastAsia"/>
                <w:kern w:val="0"/>
                <w:sz w:val="18"/>
                <w:szCs w:val="18"/>
              </w:rPr>
              <w:t>（液体制剂）</w:t>
            </w:r>
          </w:p>
          <w:p w:rsidR="009F0DB9" w:rsidRPr="00507AE9" w:rsidRDefault="009F0DB9" w:rsidP="00E274E2">
            <w:pPr>
              <w:jc w:val="center"/>
              <w:rPr>
                <w:rFonts w:ascii="宋体"/>
                <w:sz w:val="18"/>
                <w:szCs w:val="18"/>
              </w:rPr>
            </w:pPr>
            <w:r w:rsidRPr="00507AE9">
              <w:rPr>
                <w:rFonts w:ascii="宋体" w:hAnsi="宋体" w:hint="eastAsia"/>
                <w:kern w:val="0"/>
                <w:sz w:val="18"/>
                <w:szCs w:val="18"/>
              </w:rPr>
              <w:t>包装：</w:t>
            </w:r>
            <w:r w:rsidRPr="00507AE9">
              <w:rPr>
                <w:rFonts w:ascii="宋体" w:hAnsi="宋体"/>
                <w:kern w:val="0"/>
                <w:sz w:val="18"/>
                <w:szCs w:val="18"/>
              </w:rPr>
              <w:t>200-500ml</w:t>
            </w:r>
          </w:p>
        </w:tc>
        <w:tc>
          <w:tcPr>
            <w:tcW w:w="835" w:type="dxa"/>
            <w:vAlign w:val="center"/>
          </w:tcPr>
          <w:p w:rsidR="009F0DB9" w:rsidRPr="00071488" w:rsidRDefault="009F0DB9" w:rsidP="00E274E2">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E274E2">
            <w:pPr>
              <w:jc w:val="center"/>
              <w:rPr>
                <w:rFonts w:ascii="宋体" w:hAnsi="宋体"/>
                <w:sz w:val="24"/>
                <w:szCs w:val="24"/>
              </w:rPr>
            </w:pPr>
            <w:r w:rsidRPr="00071488">
              <w:rPr>
                <w:rFonts w:ascii="宋体" w:hAnsi="宋体"/>
                <w:sz w:val="24"/>
                <w:szCs w:val="24"/>
              </w:rPr>
              <w:t>0.2</w:t>
            </w:r>
            <w:r w:rsidRPr="00071488">
              <w:rPr>
                <w:rFonts w:ascii="宋体" w:hAnsi="宋体" w:hint="eastAsia"/>
                <w:sz w:val="24"/>
                <w:szCs w:val="24"/>
              </w:rPr>
              <w:t>元</w:t>
            </w:r>
            <w:r w:rsidRPr="00071488">
              <w:rPr>
                <w:rFonts w:ascii="宋体" w:hAnsi="宋体"/>
                <w:sz w:val="24"/>
                <w:szCs w:val="24"/>
              </w:rPr>
              <w:t>/ml</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33AFE">
        <w:trPr>
          <w:trHeight w:val="649"/>
        </w:trPr>
        <w:tc>
          <w:tcPr>
            <w:tcW w:w="974" w:type="dxa"/>
            <w:vMerge/>
            <w:vAlign w:val="center"/>
          </w:tcPr>
          <w:p w:rsidR="009F0DB9" w:rsidRDefault="009F0DB9" w:rsidP="00E274E2">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B97D22">
            <w:pPr>
              <w:pStyle w:val="aff5"/>
              <w:spacing w:before="0" w:beforeAutospacing="0" w:after="0" w:afterAutospacing="0" w:line="480" w:lineRule="exact"/>
              <w:jc w:val="center"/>
              <w:rPr>
                <w:rFonts w:cs="Arial"/>
                <w:color w:val="000000"/>
                <w:sz w:val="28"/>
                <w:szCs w:val="28"/>
              </w:rPr>
            </w:pPr>
            <w:r>
              <w:rPr>
                <w:rFonts w:cs="Arial"/>
                <w:color w:val="000000"/>
                <w:sz w:val="28"/>
                <w:szCs w:val="28"/>
              </w:rPr>
              <w:t>2</w:t>
            </w:r>
          </w:p>
        </w:tc>
        <w:tc>
          <w:tcPr>
            <w:tcW w:w="1028" w:type="dxa"/>
            <w:vAlign w:val="center"/>
          </w:tcPr>
          <w:p w:rsidR="009F0DB9" w:rsidRPr="00E274E2" w:rsidRDefault="009F0DB9" w:rsidP="00B97D22">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vAlign w:val="center"/>
          </w:tcPr>
          <w:p w:rsidR="009F0DB9" w:rsidRPr="00071488" w:rsidRDefault="009F0DB9" w:rsidP="00B97D22">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呼吸系统疾病全营养配方</w:t>
            </w:r>
          </w:p>
        </w:tc>
        <w:tc>
          <w:tcPr>
            <w:tcW w:w="2638" w:type="dxa"/>
          </w:tcPr>
          <w:p w:rsidR="009F0DB9" w:rsidRPr="00507AE9" w:rsidRDefault="009F0DB9" w:rsidP="00B97D22">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 xml:space="preserve">15%-20%    </w:t>
            </w:r>
            <w:r w:rsidRPr="00507AE9">
              <w:rPr>
                <w:rFonts w:ascii="宋体" w:hAnsi="宋体" w:cs="宋体"/>
                <w:kern w:val="0"/>
                <w:sz w:val="18"/>
                <w:szCs w:val="18"/>
              </w:rPr>
              <w:br/>
            </w:r>
            <w:r w:rsidRPr="00507AE9">
              <w:rPr>
                <w:rFonts w:ascii="宋体" w:hAnsi="宋体" w:cs="宋体" w:hint="eastAsia"/>
                <w:kern w:val="0"/>
                <w:sz w:val="18"/>
                <w:szCs w:val="18"/>
              </w:rPr>
              <w:t>脂肪产热比：</w:t>
            </w:r>
            <w:r w:rsidRPr="00507AE9">
              <w:rPr>
                <w:rFonts w:ascii="宋体" w:hAnsi="宋体" w:cs="宋体"/>
                <w:kern w:val="0"/>
                <w:sz w:val="18"/>
                <w:szCs w:val="18"/>
              </w:rPr>
              <w:t xml:space="preserve">40%-60%     </w:t>
            </w:r>
          </w:p>
          <w:p w:rsidR="009F0DB9" w:rsidRPr="00507AE9" w:rsidRDefault="009F0DB9" w:rsidP="00B97D22">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25-40%</w:t>
            </w:r>
          </w:p>
          <w:p w:rsidR="009F0DB9" w:rsidRPr="00507AE9" w:rsidRDefault="009F0DB9" w:rsidP="00B97D22">
            <w:pPr>
              <w:jc w:val="left"/>
              <w:rPr>
                <w:rFonts w:ascii="宋体"/>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460</w:t>
            </w:r>
          </w:p>
        </w:tc>
        <w:tc>
          <w:tcPr>
            <w:tcW w:w="835" w:type="dxa"/>
            <w:vAlign w:val="center"/>
          </w:tcPr>
          <w:p w:rsidR="009F0DB9" w:rsidRPr="00071488" w:rsidRDefault="009F0DB9" w:rsidP="00B97D22">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B97D22">
            <w:pPr>
              <w:jc w:val="center"/>
              <w:rPr>
                <w:rFonts w:ascii="宋体" w:hAnsi="宋体"/>
                <w:sz w:val="24"/>
                <w:szCs w:val="24"/>
              </w:rPr>
            </w:pPr>
            <w:r w:rsidRPr="00071488">
              <w:rPr>
                <w:rFonts w:ascii="宋体" w:hAnsi="宋体"/>
                <w:sz w:val="24"/>
                <w:szCs w:val="24"/>
              </w:rPr>
              <w:t>0.7</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restart"/>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2</w:t>
            </w: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sidRPr="008C46BD">
              <w:rPr>
                <w:rFonts w:cs="Arial"/>
                <w:sz w:val="28"/>
                <w:szCs w:val="28"/>
              </w:rPr>
              <w:t>1</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特殊医学食品早产低出生体重婴儿配方</w:t>
            </w:r>
          </w:p>
        </w:tc>
        <w:tc>
          <w:tcPr>
            <w:tcW w:w="2638" w:type="dxa"/>
            <w:vAlign w:val="center"/>
          </w:tcPr>
          <w:p w:rsidR="009F0DB9" w:rsidRPr="00507AE9" w:rsidRDefault="009F0DB9" w:rsidP="00191E9F">
            <w:pPr>
              <w:pStyle w:val="aff5"/>
              <w:spacing w:before="0" w:beforeAutospacing="0" w:after="0" w:afterAutospacing="0"/>
              <w:textAlignment w:val="center"/>
              <w:rPr>
                <w:rFonts w:cs="Arial"/>
                <w:szCs w:val="24"/>
              </w:rPr>
            </w:pPr>
            <w:r>
              <w:rPr>
                <w:rFonts w:cs="Arial" w:hint="eastAsia"/>
                <w:szCs w:val="24"/>
              </w:rPr>
              <w:t>包装：</w:t>
            </w:r>
            <w:r w:rsidRPr="00507AE9">
              <w:rPr>
                <w:rFonts w:cs="Arial"/>
                <w:szCs w:val="24"/>
              </w:rPr>
              <w:t>200-</w:t>
            </w:r>
            <w:r>
              <w:rPr>
                <w:rFonts w:cs="Arial"/>
                <w:szCs w:val="24"/>
              </w:rPr>
              <w:t>7</w:t>
            </w:r>
            <w:r w:rsidRPr="00507AE9">
              <w:rPr>
                <w:rFonts w:cs="Arial"/>
                <w:szCs w:val="24"/>
              </w:rPr>
              <w:t>00g</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是</w:t>
            </w:r>
          </w:p>
        </w:tc>
        <w:tc>
          <w:tcPr>
            <w:tcW w:w="1491" w:type="dxa"/>
            <w:vAlign w:val="center"/>
          </w:tcPr>
          <w:p w:rsidR="009F0DB9" w:rsidRPr="00071488" w:rsidRDefault="009F0DB9" w:rsidP="00A340FF">
            <w:pPr>
              <w:pStyle w:val="aff5"/>
              <w:spacing w:before="0" w:beforeAutospacing="0" w:after="0" w:afterAutospacing="0"/>
              <w:jc w:val="center"/>
              <w:textAlignment w:val="center"/>
              <w:rPr>
                <w:rFonts w:cs="Arial"/>
              </w:rPr>
            </w:pPr>
            <w:r w:rsidRPr="00071488">
              <w:rPr>
                <w:rFonts w:cs="Arial"/>
              </w:rPr>
              <w:t>0.</w:t>
            </w:r>
            <w:r>
              <w:rPr>
                <w:rFonts w:cs="Arial"/>
              </w:rPr>
              <w:t>5</w:t>
            </w:r>
            <w:r w:rsidRPr="00071488">
              <w:rPr>
                <w:rFonts w:hint="eastAsia"/>
              </w:rPr>
              <w:t>元</w:t>
            </w:r>
            <w:r w:rsidRPr="00071488">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sidRPr="008C46BD">
              <w:rPr>
                <w:rFonts w:cs="Arial"/>
                <w:sz w:val="28"/>
                <w:szCs w:val="28"/>
              </w:rPr>
              <w:t>2</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特殊医学食品婴儿无乳糖配方</w:t>
            </w:r>
          </w:p>
        </w:tc>
        <w:tc>
          <w:tcPr>
            <w:tcW w:w="2638" w:type="dxa"/>
            <w:vAlign w:val="center"/>
          </w:tcPr>
          <w:p w:rsidR="009F0DB9" w:rsidRPr="00507AE9" w:rsidRDefault="009F0DB9" w:rsidP="001741F4">
            <w:pPr>
              <w:pStyle w:val="aff5"/>
              <w:spacing w:before="0" w:beforeAutospacing="0" w:after="0" w:afterAutospacing="0"/>
              <w:textAlignment w:val="center"/>
              <w:rPr>
                <w:rFonts w:cs="Arial"/>
                <w:szCs w:val="24"/>
              </w:rPr>
            </w:pPr>
            <w:r>
              <w:rPr>
                <w:rFonts w:cs="Arial" w:hint="eastAsia"/>
                <w:szCs w:val="24"/>
              </w:rPr>
              <w:t>包装：</w:t>
            </w:r>
            <w:r w:rsidRPr="00507AE9">
              <w:rPr>
                <w:rFonts w:cs="Arial"/>
                <w:szCs w:val="24"/>
              </w:rPr>
              <w:t>200-500g</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是</w:t>
            </w:r>
          </w:p>
        </w:tc>
        <w:tc>
          <w:tcPr>
            <w:tcW w:w="1491" w:type="dxa"/>
            <w:vAlign w:val="center"/>
          </w:tcPr>
          <w:p w:rsidR="009F0DB9" w:rsidRPr="00071488" w:rsidRDefault="009F0DB9" w:rsidP="00CB67F2">
            <w:pPr>
              <w:pStyle w:val="aff5"/>
              <w:spacing w:before="0" w:beforeAutospacing="0" w:after="0" w:afterAutospacing="0"/>
              <w:jc w:val="center"/>
              <w:textAlignment w:val="center"/>
              <w:rPr>
                <w:rFonts w:cs="Arial"/>
              </w:rPr>
            </w:pPr>
            <w:r w:rsidRPr="00071488">
              <w:rPr>
                <w:rFonts w:cs="Arial"/>
              </w:rPr>
              <w:t>0.</w:t>
            </w:r>
            <w:r>
              <w:rPr>
                <w:rFonts w:cs="Arial"/>
              </w:rPr>
              <w:t>5</w:t>
            </w:r>
            <w:r w:rsidRPr="00071488">
              <w:rPr>
                <w:rFonts w:hint="eastAsia"/>
              </w:rPr>
              <w:t>元</w:t>
            </w:r>
            <w:r w:rsidRPr="00071488">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sidRPr="008C46BD">
              <w:rPr>
                <w:rFonts w:cs="Arial"/>
                <w:sz w:val="28"/>
                <w:szCs w:val="28"/>
              </w:rPr>
              <w:t>3</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特殊医学食品婴儿乳蛋白深度水解配方</w:t>
            </w:r>
          </w:p>
        </w:tc>
        <w:tc>
          <w:tcPr>
            <w:tcW w:w="2638" w:type="dxa"/>
            <w:vAlign w:val="center"/>
          </w:tcPr>
          <w:p w:rsidR="009F0DB9" w:rsidRPr="00507AE9" w:rsidRDefault="009F0DB9" w:rsidP="001741F4">
            <w:pPr>
              <w:pStyle w:val="aff5"/>
              <w:spacing w:before="0" w:beforeAutospacing="0" w:after="0" w:afterAutospacing="0"/>
              <w:textAlignment w:val="center"/>
              <w:rPr>
                <w:rFonts w:cs="Arial"/>
                <w:szCs w:val="24"/>
              </w:rPr>
            </w:pPr>
            <w:r>
              <w:rPr>
                <w:rFonts w:cs="Arial" w:hint="eastAsia"/>
                <w:szCs w:val="24"/>
              </w:rPr>
              <w:t>包装：</w:t>
            </w:r>
            <w:r w:rsidRPr="00507AE9">
              <w:rPr>
                <w:rFonts w:cs="Arial"/>
                <w:szCs w:val="24"/>
              </w:rPr>
              <w:t>200-500g</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是</w:t>
            </w:r>
          </w:p>
        </w:tc>
        <w:tc>
          <w:tcPr>
            <w:tcW w:w="1491" w:type="dxa"/>
            <w:vAlign w:val="center"/>
          </w:tcPr>
          <w:p w:rsidR="009F0DB9" w:rsidRPr="00191E9F" w:rsidRDefault="009F0DB9" w:rsidP="00A340FF">
            <w:pPr>
              <w:pStyle w:val="aff5"/>
              <w:spacing w:before="0" w:beforeAutospacing="0" w:after="0" w:afterAutospacing="0"/>
              <w:jc w:val="center"/>
              <w:textAlignment w:val="center"/>
              <w:rPr>
                <w:rFonts w:cs="Arial"/>
              </w:rPr>
            </w:pPr>
            <w:r w:rsidRPr="00191E9F">
              <w:rPr>
                <w:rFonts w:cs="Arial"/>
              </w:rPr>
              <w:t>1</w:t>
            </w:r>
            <w:r w:rsidRPr="00191E9F">
              <w:rPr>
                <w:rFonts w:hint="eastAsia"/>
              </w:rPr>
              <w:t>元</w:t>
            </w:r>
            <w:r w:rsidRPr="00191E9F">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sidRPr="008C46BD">
              <w:rPr>
                <w:rFonts w:cs="Arial"/>
                <w:sz w:val="28"/>
                <w:szCs w:val="28"/>
              </w:rPr>
              <w:t>4</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特殊医学食品氨基酸配方</w:t>
            </w:r>
          </w:p>
        </w:tc>
        <w:tc>
          <w:tcPr>
            <w:tcW w:w="2638" w:type="dxa"/>
            <w:vAlign w:val="center"/>
          </w:tcPr>
          <w:p w:rsidR="009F0DB9" w:rsidRPr="00507AE9" w:rsidRDefault="009F0DB9" w:rsidP="001741F4">
            <w:pPr>
              <w:pStyle w:val="aff5"/>
              <w:spacing w:before="0" w:beforeAutospacing="0" w:after="0" w:afterAutospacing="0"/>
              <w:textAlignment w:val="center"/>
              <w:rPr>
                <w:rFonts w:cs="Arial"/>
                <w:szCs w:val="24"/>
              </w:rPr>
            </w:pPr>
            <w:r>
              <w:rPr>
                <w:rFonts w:cs="Arial" w:hint="eastAsia"/>
                <w:szCs w:val="24"/>
              </w:rPr>
              <w:t>包装：</w:t>
            </w:r>
            <w:r w:rsidRPr="00507AE9">
              <w:rPr>
                <w:rFonts w:cs="Arial"/>
                <w:szCs w:val="24"/>
              </w:rPr>
              <w:t>200-500g</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是</w:t>
            </w:r>
          </w:p>
        </w:tc>
        <w:tc>
          <w:tcPr>
            <w:tcW w:w="1491" w:type="dxa"/>
            <w:vAlign w:val="center"/>
          </w:tcPr>
          <w:p w:rsidR="009F0DB9" w:rsidRPr="00071488" w:rsidRDefault="009F0DB9" w:rsidP="00191E9F">
            <w:pPr>
              <w:pStyle w:val="aff5"/>
              <w:spacing w:before="0" w:beforeAutospacing="0" w:after="0" w:afterAutospacing="0"/>
              <w:jc w:val="center"/>
              <w:textAlignment w:val="center"/>
              <w:rPr>
                <w:rFonts w:cs="Arial"/>
              </w:rPr>
            </w:pPr>
            <w:r w:rsidRPr="00071488">
              <w:rPr>
                <w:rFonts w:cs="Arial"/>
              </w:rPr>
              <w:t>0.</w:t>
            </w:r>
            <w:r>
              <w:rPr>
                <w:rFonts w:cs="Arial"/>
              </w:rPr>
              <w:t>9</w:t>
            </w:r>
            <w:r w:rsidRPr="00071488">
              <w:rPr>
                <w:rFonts w:hint="eastAsia"/>
              </w:rPr>
              <w:t>元</w:t>
            </w:r>
            <w:r w:rsidRPr="00071488">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restart"/>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3</w:t>
            </w: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1</w:t>
            </w:r>
          </w:p>
        </w:tc>
        <w:tc>
          <w:tcPr>
            <w:tcW w:w="1028" w:type="dxa"/>
          </w:tcPr>
          <w:p w:rsidR="009F0DB9" w:rsidRPr="00E274E2" w:rsidRDefault="009F0DB9" w:rsidP="00E274E2">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全营养</w:t>
            </w:r>
            <w:r w:rsidRPr="00E274E2">
              <w:rPr>
                <w:rFonts w:cs="Arial"/>
                <w:b/>
                <w:kern w:val="24"/>
                <w:sz w:val="21"/>
                <w:szCs w:val="21"/>
              </w:rPr>
              <w:t xml:space="preserve"> </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匀浆膳（常规型）</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 xml:space="preserve">10%-20%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004B7DB0">
              <w:rPr>
                <w:rFonts w:ascii="宋体" w:hAnsi="宋体" w:cs="宋体"/>
                <w:kern w:val="0"/>
                <w:sz w:val="18"/>
                <w:szCs w:val="18"/>
              </w:rPr>
              <w:t>20%-</w:t>
            </w:r>
            <w:r w:rsidR="004B7DB0">
              <w:rPr>
                <w:rFonts w:ascii="宋体" w:hAnsi="宋体" w:cs="宋体" w:hint="eastAsia"/>
                <w:kern w:val="0"/>
                <w:sz w:val="18"/>
                <w:szCs w:val="18"/>
              </w:rPr>
              <w:t>25</w:t>
            </w:r>
            <w:r w:rsidRPr="00507AE9">
              <w:rPr>
                <w:rFonts w:ascii="宋体" w:hAnsi="宋体" w:cs="宋体"/>
                <w:kern w:val="0"/>
                <w:sz w:val="18"/>
                <w:szCs w:val="18"/>
              </w:rPr>
              <w:t>%</w:t>
            </w:r>
          </w:p>
          <w:p w:rsidR="009F0DB9" w:rsidRPr="00507AE9" w:rsidRDefault="009F0DB9" w:rsidP="004B7DB0">
            <w:pPr>
              <w:jc w:val="left"/>
              <w:rPr>
                <w:rFonts w:ascii="宋体"/>
                <w:sz w:val="18"/>
                <w:szCs w:val="18"/>
              </w:rPr>
            </w:pPr>
            <w:r w:rsidRPr="00507AE9">
              <w:rPr>
                <w:rFonts w:ascii="宋体" w:hAnsi="宋体" w:cs="宋体" w:hint="eastAsia"/>
                <w:kern w:val="0"/>
                <w:sz w:val="18"/>
                <w:szCs w:val="18"/>
              </w:rPr>
              <w:t>碳水化合物产热比：</w:t>
            </w:r>
            <w:r w:rsidR="004B7DB0">
              <w:rPr>
                <w:rFonts w:ascii="宋体" w:hAnsi="宋体" w:cs="宋体" w:hint="eastAsia"/>
                <w:kern w:val="0"/>
                <w:sz w:val="18"/>
                <w:szCs w:val="18"/>
              </w:rPr>
              <w:t>6</w:t>
            </w:r>
            <w:r w:rsidRPr="00507AE9">
              <w:rPr>
                <w:rFonts w:ascii="宋体" w:hAnsi="宋体" w:cs="宋体"/>
                <w:kern w:val="0"/>
                <w:sz w:val="18"/>
                <w:szCs w:val="18"/>
              </w:rPr>
              <w:t>0-6</w:t>
            </w:r>
            <w:r w:rsidR="004B7DB0">
              <w:rPr>
                <w:rFonts w:ascii="宋体" w:hAnsi="宋体" w:cs="宋体" w:hint="eastAsia"/>
                <w:kern w:val="0"/>
                <w:sz w:val="18"/>
                <w:szCs w:val="18"/>
              </w:rPr>
              <w:t>5</w:t>
            </w:r>
            <w:r w:rsidRPr="00507AE9">
              <w:rPr>
                <w:rFonts w:ascii="宋体" w:hAnsi="宋体" w:cs="宋体"/>
                <w:kern w:val="0"/>
                <w:sz w:val="18"/>
                <w:szCs w:val="18"/>
              </w:rPr>
              <w:t>%</w:t>
            </w:r>
            <w:r w:rsidRPr="00507AE9">
              <w:rPr>
                <w:rFonts w:ascii="宋体" w:hAnsi="宋体" w:cs="宋体"/>
                <w:kern w:val="0"/>
                <w:sz w:val="18"/>
                <w:szCs w:val="18"/>
              </w:rPr>
              <w:br/>
            </w: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390</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A16758">
            <w:pPr>
              <w:jc w:val="center"/>
              <w:rPr>
                <w:rFonts w:ascii="宋体" w:hAnsi="宋体"/>
                <w:sz w:val="24"/>
                <w:szCs w:val="24"/>
              </w:rPr>
            </w:pPr>
            <w:r w:rsidRPr="00071488">
              <w:rPr>
                <w:rFonts w:ascii="宋体"/>
                <w:sz w:val="24"/>
                <w:szCs w:val="24"/>
              </w:rPr>
              <w:t>0.</w:t>
            </w:r>
            <w:r>
              <w:rPr>
                <w:rFonts w:ascii="宋体" w:hAnsi="宋体"/>
                <w:sz w:val="24"/>
                <w:szCs w:val="24"/>
              </w:rPr>
              <w:t>15</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2</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低蛋白型全营配方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004B7DB0">
              <w:rPr>
                <w:rFonts w:ascii="宋体" w:hAnsi="宋体" w:cs="宋体" w:hint="eastAsia"/>
                <w:kern w:val="0"/>
                <w:sz w:val="18"/>
                <w:szCs w:val="18"/>
              </w:rPr>
              <w:t>5</w:t>
            </w:r>
            <w:r w:rsidR="004B7DB0" w:rsidRPr="00507AE9">
              <w:rPr>
                <w:rFonts w:ascii="宋体" w:hAnsi="宋体" w:cs="宋体"/>
                <w:kern w:val="0"/>
                <w:sz w:val="18"/>
                <w:szCs w:val="18"/>
              </w:rPr>
              <w:t>%-</w:t>
            </w:r>
            <w:r w:rsidR="004B7DB0">
              <w:rPr>
                <w:rFonts w:ascii="宋体" w:hAnsi="宋体" w:cs="宋体" w:hint="eastAsia"/>
                <w:kern w:val="0"/>
                <w:sz w:val="18"/>
                <w:szCs w:val="18"/>
              </w:rPr>
              <w:t>8</w:t>
            </w:r>
            <w:r w:rsidR="004B7DB0" w:rsidRPr="00507AE9">
              <w:rPr>
                <w:rFonts w:ascii="宋体" w:hAnsi="宋体" w:cs="宋体"/>
                <w:kern w:val="0"/>
                <w:sz w:val="18"/>
                <w:szCs w:val="18"/>
              </w:rPr>
              <w:t>%</w:t>
            </w:r>
            <w:r w:rsidRPr="00507AE9">
              <w:rPr>
                <w:rFonts w:ascii="宋体" w:hAnsi="宋体" w:cs="宋体"/>
                <w:kern w:val="0"/>
                <w:sz w:val="18"/>
                <w:szCs w:val="18"/>
              </w:rPr>
              <w:t xml:space="preserve">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004B7DB0">
              <w:rPr>
                <w:rFonts w:ascii="宋体" w:hAnsi="宋体" w:cs="宋体" w:hint="eastAsia"/>
                <w:kern w:val="0"/>
                <w:sz w:val="18"/>
                <w:szCs w:val="18"/>
              </w:rPr>
              <w:t>35</w:t>
            </w:r>
            <w:r w:rsidR="004B7DB0">
              <w:rPr>
                <w:rFonts w:ascii="宋体" w:hAnsi="宋体" w:cs="宋体"/>
                <w:kern w:val="0"/>
                <w:sz w:val="18"/>
                <w:szCs w:val="18"/>
              </w:rPr>
              <w:t>%-</w:t>
            </w:r>
            <w:r w:rsidR="004B7DB0">
              <w:rPr>
                <w:rFonts w:ascii="宋体" w:hAnsi="宋体" w:cs="宋体" w:hint="eastAsia"/>
                <w:kern w:val="0"/>
                <w:sz w:val="18"/>
                <w:szCs w:val="18"/>
              </w:rPr>
              <w:t>40</w:t>
            </w:r>
            <w:r w:rsidRPr="00507AE9">
              <w:rPr>
                <w:rFonts w:ascii="宋体" w:hAnsi="宋体" w:cs="宋体"/>
                <w:kern w:val="0"/>
                <w:sz w:val="18"/>
                <w:szCs w:val="18"/>
              </w:rPr>
              <w:t xml:space="preserve">%     </w:t>
            </w:r>
          </w:p>
          <w:p w:rsidR="004B7DB0" w:rsidRDefault="009F0DB9" w:rsidP="004B7DB0">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55%-</w:t>
            </w:r>
            <w:r w:rsidR="004B7DB0">
              <w:rPr>
                <w:rFonts w:ascii="宋体" w:hAnsi="宋体" w:cs="宋体" w:hint="eastAsia"/>
                <w:kern w:val="0"/>
                <w:sz w:val="18"/>
                <w:szCs w:val="18"/>
              </w:rPr>
              <w:t>6</w:t>
            </w:r>
            <w:r w:rsidRPr="00507AE9">
              <w:rPr>
                <w:rFonts w:ascii="宋体" w:hAnsi="宋体" w:cs="宋体"/>
                <w:kern w:val="0"/>
                <w:sz w:val="18"/>
                <w:szCs w:val="18"/>
              </w:rPr>
              <w:t>0%</w:t>
            </w:r>
          </w:p>
          <w:p w:rsidR="004B7DB0" w:rsidRDefault="004B7DB0" w:rsidP="004B7DB0">
            <w:pPr>
              <w:jc w:val="left"/>
              <w:rPr>
                <w:rFonts w:ascii="宋体" w:hAnsi="宋体" w:cs="宋体"/>
                <w:kern w:val="0"/>
                <w:sz w:val="18"/>
                <w:szCs w:val="18"/>
              </w:rPr>
            </w:pPr>
            <w:r w:rsidRPr="00507AE9">
              <w:rPr>
                <w:rFonts w:ascii="宋体" w:hAnsi="宋体" w:cs="宋体" w:hint="eastAsia"/>
                <w:kern w:val="0"/>
                <w:sz w:val="18"/>
                <w:szCs w:val="18"/>
              </w:rPr>
              <w:t>膳食纤维：≥</w:t>
            </w:r>
            <w:r>
              <w:rPr>
                <w:rFonts w:ascii="宋体" w:hAnsi="宋体" w:cs="宋体" w:hint="eastAsia"/>
                <w:kern w:val="0"/>
                <w:sz w:val="18"/>
                <w:szCs w:val="18"/>
              </w:rPr>
              <w:t>6</w:t>
            </w:r>
            <w:r w:rsidRPr="00507AE9">
              <w:rPr>
                <w:rFonts w:ascii="宋体" w:hAnsi="宋体" w:cs="宋体"/>
                <w:kern w:val="0"/>
                <w:sz w:val="18"/>
                <w:szCs w:val="18"/>
              </w:rPr>
              <w:t>g/100g</w:t>
            </w:r>
          </w:p>
          <w:p w:rsidR="009F0DB9" w:rsidRPr="00507AE9" w:rsidRDefault="004B7DB0" w:rsidP="004B7DB0">
            <w:pPr>
              <w:jc w:val="left"/>
              <w:rPr>
                <w:rFonts w:ascii="宋体"/>
                <w:sz w:val="18"/>
                <w:szCs w:val="18"/>
              </w:rPr>
            </w:pPr>
            <w:r w:rsidRPr="004B7DB0">
              <w:rPr>
                <w:rFonts w:ascii="宋体" w:hAnsi="宋体" w:cs="宋体" w:hint="eastAsia"/>
                <w:kern w:val="0"/>
                <w:sz w:val="18"/>
                <w:szCs w:val="18"/>
              </w:rPr>
              <w:t>低钠、磷、钾</w:t>
            </w:r>
            <w:r w:rsidR="009F0DB9" w:rsidRPr="00507AE9">
              <w:rPr>
                <w:rFonts w:ascii="宋体" w:hAnsi="宋体" w:cs="宋体"/>
                <w:kern w:val="0"/>
                <w:sz w:val="18"/>
                <w:szCs w:val="18"/>
              </w:rPr>
              <w:br/>
            </w:r>
            <w:r w:rsidR="009F0DB9" w:rsidRPr="00507AE9">
              <w:rPr>
                <w:rFonts w:ascii="宋体" w:hAnsi="宋体" w:cs="宋体" w:hint="eastAsia"/>
                <w:kern w:val="0"/>
                <w:sz w:val="18"/>
                <w:szCs w:val="18"/>
              </w:rPr>
              <w:t>能量</w:t>
            </w:r>
            <w:r w:rsidR="009F0DB9" w:rsidRPr="00507AE9">
              <w:rPr>
                <w:rFonts w:ascii="宋体" w:hAnsi="宋体" w:cs="宋体"/>
                <w:kern w:val="0"/>
                <w:sz w:val="18"/>
                <w:szCs w:val="18"/>
              </w:rPr>
              <w:t>Kcal/100g:</w:t>
            </w:r>
            <w:r w:rsidR="009F0DB9" w:rsidRPr="00507AE9">
              <w:rPr>
                <w:rFonts w:ascii="宋体" w:hAnsi="宋体" w:cs="宋体" w:hint="eastAsia"/>
                <w:kern w:val="0"/>
                <w:sz w:val="18"/>
                <w:szCs w:val="18"/>
              </w:rPr>
              <w:t>≥</w:t>
            </w:r>
            <w:r w:rsidR="009F0DB9" w:rsidRPr="00507AE9">
              <w:rPr>
                <w:rFonts w:ascii="宋体" w:hAnsi="宋体" w:cs="宋体"/>
                <w:kern w:val="0"/>
                <w:sz w:val="18"/>
                <w:szCs w:val="18"/>
              </w:rPr>
              <w:t>420</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16758">
            <w:pPr>
              <w:jc w:val="center"/>
              <w:rPr>
                <w:rFonts w:ascii="宋体" w:hAnsi="宋体"/>
                <w:sz w:val="24"/>
                <w:szCs w:val="24"/>
              </w:rPr>
            </w:pPr>
            <w:r w:rsidRPr="00071488">
              <w:rPr>
                <w:rFonts w:ascii="宋体"/>
                <w:sz w:val="24"/>
                <w:szCs w:val="24"/>
              </w:rPr>
              <w:t>0.</w:t>
            </w:r>
            <w:r>
              <w:rPr>
                <w:rFonts w:ascii="宋体" w:hAnsi="宋体"/>
                <w:sz w:val="24"/>
                <w:szCs w:val="24"/>
              </w:rPr>
              <w:t>4</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3</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低脂型全营养配方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004B7DB0">
              <w:rPr>
                <w:rFonts w:ascii="宋体" w:hAnsi="宋体" w:cs="宋体" w:hint="eastAsia"/>
                <w:kern w:val="0"/>
                <w:sz w:val="18"/>
                <w:szCs w:val="18"/>
              </w:rPr>
              <w:t>2</w:t>
            </w:r>
            <w:r w:rsidR="004B7DB0">
              <w:rPr>
                <w:rFonts w:ascii="宋体" w:hAnsi="宋体" w:cs="宋体"/>
                <w:kern w:val="0"/>
                <w:sz w:val="18"/>
                <w:szCs w:val="18"/>
              </w:rPr>
              <w:t>0%-</w:t>
            </w:r>
            <w:r w:rsidR="004B7DB0">
              <w:rPr>
                <w:rFonts w:ascii="宋体" w:hAnsi="宋体" w:cs="宋体" w:hint="eastAsia"/>
                <w:kern w:val="0"/>
                <w:sz w:val="18"/>
                <w:szCs w:val="18"/>
              </w:rPr>
              <w:t>3</w:t>
            </w:r>
            <w:r w:rsidR="004B7DB0" w:rsidRPr="00507AE9">
              <w:rPr>
                <w:rFonts w:ascii="宋体" w:hAnsi="宋体" w:cs="宋体"/>
                <w:kern w:val="0"/>
                <w:sz w:val="18"/>
                <w:szCs w:val="18"/>
              </w:rPr>
              <w:t xml:space="preserve">0%  </w:t>
            </w:r>
            <w:r w:rsidRPr="00507AE9">
              <w:rPr>
                <w:rFonts w:ascii="宋体" w:hAnsi="宋体" w:cs="宋体"/>
                <w:kern w:val="0"/>
                <w:sz w:val="18"/>
                <w:szCs w:val="18"/>
              </w:rPr>
              <w:t xml:space="preserve">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Pr="00507AE9">
              <w:rPr>
                <w:rFonts w:ascii="宋体" w:hAnsi="宋体" w:cs="宋体"/>
                <w:kern w:val="0"/>
                <w:sz w:val="18"/>
                <w:szCs w:val="18"/>
              </w:rPr>
              <w:t xml:space="preserve">5%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004B7DB0">
              <w:rPr>
                <w:rFonts w:ascii="宋体" w:hAnsi="宋体" w:cs="宋体" w:hint="eastAsia"/>
                <w:kern w:val="0"/>
                <w:sz w:val="18"/>
                <w:szCs w:val="18"/>
              </w:rPr>
              <w:t>7</w:t>
            </w:r>
            <w:r w:rsidRPr="00507AE9">
              <w:rPr>
                <w:rFonts w:ascii="宋体" w:hAnsi="宋体" w:cs="宋体"/>
                <w:kern w:val="0"/>
                <w:sz w:val="18"/>
                <w:szCs w:val="18"/>
              </w:rPr>
              <w:t>0%</w:t>
            </w:r>
            <w:r w:rsidRPr="00507AE9">
              <w:rPr>
                <w:rFonts w:ascii="宋体" w:hAnsi="宋体" w:cs="宋体"/>
                <w:kern w:val="0"/>
                <w:sz w:val="18"/>
                <w:szCs w:val="18"/>
              </w:rPr>
              <w:br/>
            </w:r>
            <w:r w:rsidRPr="00507AE9">
              <w:rPr>
                <w:rFonts w:ascii="宋体" w:hAnsi="宋体" w:cs="宋体" w:hint="eastAsia"/>
                <w:kern w:val="0"/>
                <w:sz w:val="18"/>
                <w:szCs w:val="18"/>
              </w:rPr>
              <w:t>膳食纤维：</w:t>
            </w:r>
            <w:r w:rsidR="004B7DB0">
              <w:rPr>
                <w:rFonts w:ascii="宋体" w:hAnsi="宋体" w:cs="宋体" w:hint="eastAsia"/>
                <w:kern w:val="0"/>
                <w:sz w:val="18"/>
                <w:szCs w:val="18"/>
              </w:rPr>
              <w:t>0</w:t>
            </w:r>
            <w:r w:rsidRPr="00507AE9">
              <w:rPr>
                <w:rFonts w:ascii="宋体" w:hAnsi="宋体" w:cs="宋体"/>
                <w:kern w:val="0"/>
                <w:sz w:val="18"/>
                <w:szCs w:val="18"/>
              </w:rPr>
              <w:t>g/100g</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004B7DB0">
              <w:rPr>
                <w:rFonts w:ascii="宋体" w:hAnsi="宋体" w:cs="宋体" w:hint="eastAsia"/>
                <w:kern w:val="0"/>
                <w:sz w:val="18"/>
                <w:szCs w:val="18"/>
              </w:rPr>
              <w:t>38</w:t>
            </w:r>
            <w:r w:rsidRPr="00507AE9">
              <w:rPr>
                <w:rFonts w:ascii="宋体" w:hAnsi="宋体" w:cs="宋体"/>
                <w:kern w:val="0"/>
                <w:sz w:val="18"/>
                <w:szCs w:val="18"/>
              </w:rPr>
              <w:t>0,</w:t>
            </w:r>
          </w:p>
          <w:p w:rsidR="009F0DB9" w:rsidRPr="00507AE9" w:rsidRDefault="009F0DB9" w:rsidP="001741F4">
            <w:pPr>
              <w:jc w:val="left"/>
              <w:rPr>
                <w:rFonts w:ascii="宋体"/>
                <w:sz w:val="18"/>
                <w:szCs w:val="18"/>
              </w:rPr>
            </w:pPr>
            <w:r w:rsidRPr="00507AE9">
              <w:rPr>
                <w:rFonts w:ascii="宋体" w:hAnsi="宋体" w:cs="宋体"/>
                <w:kern w:val="0"/>
                <w:sz w:val="18"/>
                <w:szCs w:val="18"/>
              </w:rPr>
              <w:t>1</w:t>
            </w:r>
            <w:bookmarkStart w:id="62" w:name="_GoBack"/>
            <w:r w:rsidRPr="00507AE9">
              <w:rPr>
                <w:rFonts w:ascii="宋体" w:hAnsi="宋体" w:cs="宋体"/>
                <w:kern w:val="0"/>
                <w:sz w:val="18"/>
                <w:szCs w:val="18"/>
              </w:rPr>
              <w:t>00g</w:t>
            </w:r>
            <w:r w:rsidRPr="00507AE9">
              <w:rPr>
                <w:rFonts w:ascii="宋体" w:hAnsi="宋体" w:cs="宋体" w:hint="eastAsia"/>
                <w:kern w:val="0"/>
                <w:sz w:val="18"/>
                <w:szCs w:val="18"/>
              </w:rPr>
              <w:t>全营养素中脂肪≤</w:t>
            </w:r>
            <w:r w:rsidRPr="00507AE9">
              <w:rPr>
                <w:rFonts w:ascii="宋体" w:hAnsi="宋体" w:cs="宋体"/>
                <w:kern w:val="0"/>
                <w:sz w:val="18"/>
                <w:szCs w:val="18"/>
              </w:rPr>
              <w:t>2g</w:t>
            </w:r>
            <w:bookmarkEnd w:id="62"/>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16758">
            <w:pPr>
              <w:jc w:val="center"/>
              <w:rPr>
                <w:rFonts w:ascii="宋体" w:hAnsi="宋体"/>
                <w:sz w:val="24"/>
                <w:szCs w:val="24"/>
              </w:rPr>
            </w:pPr>
            <w:r w:rsidRPr="00071488">
              <w:rPr>
                <w:rFonts w:ascii="宋体"/>
                <w:sz w:val="24"/>
                <w:szCs w:val="24"/>
              </w:rPr>
              <w:t>0.</w:t>
            </w:r>
            <w:r>
              <w:rPr>
                <w:rFonts w:ascii="宋体" w:hAnsi="宋体"/>
                <w:sz w:val="24"/>
                <w:szCs w:val="24"/>
              </w:rPr>
              <w:t>4</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4</w:t>
            </w:r>
          </w:p>
        </w:tc>
        <w:tc>
          <w:tcPr>
            <w:tcW w:w="1028" w:type="dxa"/>
            <w:vAlign w:val="center"/>
          </w:tcPr>
          <w:p w:rsidR="009F0DB9" w:rsidRPr="00E274E2" w:rsidRDefault="009F0DB9" w:rsidP="00232AA6">
            <w:pPr>
              <w:pStyle w:val="aff5"/>
              <w:spacing w:before="0" w:beforeAutospacing="0" w:after="0" w:afterAutospacing="0" w:line="480" w:lineRule="exact"/>
              <w:textAlignment w:val="center"/>
              <w:rPr>
                <w:rFonts w:cs="Arial"/>
                <w:b/>
                <w:sz w:val="21"/>
                <w:szCs w:val="21"/>
              </w:rPr>
            </w:pPr>
            <w:r w:rsidRPr="00E274E2">
              <w:rPr>
                <w:rFonts w:cs="Arial" w:hint="eastAsia"/>
                <w:b/>
                <w:sz w:val="21"/>
                <w:szCs w:val="21"/>
              </w:rPr>
              <w:t>非全营养组件</w:t>
            </w:r>
          </w:p>
        </w:tc>
        <w:tc>
          <w:tcPr>
            <w:tcW w:w="2233" w:type="dxa"/>
            <w:vAlign w:val="center"/>
          </w:tcPr>
          <w:p w:rsidR="009F0DB9" w:rsidRPr="00071488" w:rsidRDefault="009F0DB9" w:rsidP="00232AA6">
            <w:pPr>
              <w:pStyle w:val="aff5"/>
              <w:spacing w:before="0" w:beforeAutospacing="0" w:after="0" w:afterAutospacing="0" w:line="480" w:lineRule="exact"/>
              <w:textAlignment w:val="center"/>
              <w:rPr>
                <w:rFonts w:cs="Arial"/>
                <w:b/>
                <w:sz w:val="28"/>
                <w:szCs w:val="28"/>
              </w:rPr>
            </w:pPr>
            <w:r w:rsidRPr="00071488">
              <w:rPr>
                <w:rFonts w:cs="Arial" w:hint="eastAsia"/>
                <w:b/>
                <w:kern w:val="24"/>
                <w:sz w:val="28"/>
                <w:szCs w:val="28"/>
              </w:rPr>
              <w:t>膳食纤维组件</w:t>
            </w:r>
          </w:p>
        </w:tc>
        <w:tc>
          <w:tcPr>
            <w:tcW w:w="2638" w:type="dxa"/>
          </w:tcPr>
          <w:p w:rsidR="009F0DB9" w:rsidRPr="00507AE9" w:rsidRDefault="009F0DB9" w:rsidP="00232AA6">
            <w:pPr>
              <w:jc w:val="left"/>
              <w:rPr>
                <w:rFonts w:ascii="宋体" w:hAnsi="宋体"/>
                <w:sz w:val="18"/>
                <w:szCs w:val="18"/>
              </w:rPr>
            </w:pPr>
            <w:r w:rsidRPr="00507AE9">
              <w:rPr>
                <w:rFonts w:ascii="宋体" w:hAnsi="宋体" w:hint="eastAsia"/>
                <w:sz w:val="18"/>
                <w:szCs w:val="18"/>
              </w:rPr>
              <w:t>膳食纤维含量＞</w:t>
            </w:r>
            <w:r w:rsidRPr="00507AE9">
              <w:rPr>
                <w:rFonts w:ascii="宋体" w:hAnsi="宋体"/>
                <w:sz w:val="18"/>
                <w:szCs w:val="18"/>
              </w:rPr>
              <w:t>90%</w:t>
            </w:r>
          </w:p>
          <w:p w:rsidR="009F0DB9" w:rsidRPr="00507AE9" w:rsidRDefault="009F0DB9" w:rsidP="00232AA6">
            <w:pPr>
              <w:jc w:val="left"/>
              <w:rPr>
                <w:rFonts w:ascii="宋体"/>
                <w:sz w:val="18"/>
                <w:szCs w:val="18"/>
              </w:rPr>
            </w:pPr>
            <w:r w:rsidRPr="00507AE9">
              <w:rPr>
                <w:rFonts w:ascii="宋体" w:hAnsi="宋体" w:hint="eastAsia"/>
                <w:sz w:val="18"/>
                <w:szCs w:val="18"/>
              </w:rPr>
              <w:t>包装：</w:t>
            </w:r>
            <w:r w:rsidRPr="00507AE9">
              <w:rPr>
                <w:rFonts w:ascii="宋体" w:hAnsi="宋体"/>
                <w:sz w:val="18"/>
                <w:szCs w:val="18"/>
              </w:rPr>
              <w:t>5g-20g/</w:t>
            </w:r>
            <w:r w:rsidRPr="00507AE9">
              <w:rPr>
                <w:rFonts w:ascii="宋体" w:hAnsi="宋体" w:hint="eastAsia"/>
                <w:sz w:val="18"/>
                <w:szCs w:val="18"/>
              </w:rPr>
              <w:t>袋</w:t>
            </w:r>
          </w:p>
        </w:tc>
        <w:tc>
          <w:tcPr>
            <w:tcW w:w="835" w:type="dxa"/>
            <w:vAlign w:val="center"/>
          </w:tcPr>
          <w:p w:rsidR="009F0DB9" w:rsidRPr="00071488" w:rsidRDefault="009F0DB9" w:rsidP="00232AA6">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7C30BB" w:rsidRDefault="009F0DB9" w:rsidP="00232AA6">
            <w:pPr>
              <w:jc w:val="center"/>
              <w:rPr>
                <w:rFonts w:ascii="宋体" w:hAnsi="宋体"/>
                <w:sz w:val="24"/>
                <w:szCs w:val="24"/>
              </w:rPr>
            </w:pPr>
            <w:r w:rsidRPr="007C30BB">
              <w:rPr>
                <w:rFonts w:ascii="宋体" w:hAnsi="宋体"/>
                <w:sz w:val="24"/>
                <w:szCs w:val="24"/>
              </w:rPr>
              <w:t>0.8</w:t>
            </w:r>
            <w:r w:rsidRPr="007C30BB">
              <w:rPr>
                <w:rFonts w:ascii="宋体" w:hAnsi="宋体" w:hint="eastAsia"/>
                <w:sz w:val="24"/>
                <w:szCs w:val="24"/>
              </w:rPr>
              <w:t>元</w:t>
            </w:r>
            <w:r w:rsidRPr="007C30BB">
              <w:rPr>
                <w:rFonts w:ascii="宋体" w:hAnsi="宋体"/>
                <w:sz w:val="24"/>
                <w:szCs w:val="24"/>
              </w:rPr>
              <w:t>/g</w:t>
            </w:r>
          </w:p>
        </w:tc>
        <w:tc>
          <w:tcPr>
            <w:tcW w:w="1010" w:type="dxa"/>
            <w:vAlign w:val="center"/>
          </w:tcPr>
          <w:p w:rsidR="009F0DB9" w:rsidRPr="00071488" w:rsidRDefault="009F0DB9" w:rsidP="007C30BB">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5</w:t>
            </w:r>
          </w:p>
          <w:p w:rsidR="009F0DB9" w:rsidRPr="008C46BD" w:rsidRDefault="009F0DB9" w:rsidP="00CC0B7D">
            <w:pPr>
              <w:pStyle w:val="aff5"/>
              <w:spacing w:before="0" w:beforeAutospacing="0" w:after="0" w:afterAutospacing="0" w:line="480" w:lineRule="exact"/>
              <w:jc w:val="center"/>
              <w:rPr>
                <w:rFonts w:cs="Arial"/>
                <w:sz w:val="28"/>
                <w:szCs w:val="28"/>
              </w:rPr>
            </w:pPr>
          </w:p>
        </w:tc>
        <w:tc>
          <w:tcPr>
            <w:tcW w:w="1028" w:type="dxa"/>
            <w:vAlign w:val="center"/>
          </w:tcPr>
          <w:p w:rsidR="009F0DB9" w:rsidRPr="00E274E2" w:rsidRDefault="009F0DB9" w:rsidP="00232AA6">
            <w:pPr>
              <w:pStyle w:val="aff5"/>
              <w:spacing w:before="0" w:beforeAutospacing="0" w:after="0" w:afterAutospacing="0" w:line="480" w:lineRule="exact"/>
              <w:textAlignment w:val="center"/>
              <w:rPr>
                <w:rFonts w:cs="Arial"/>
                <w:b/>
                <w:sz w:val="21"/>
                <w:szCs w:val="21"/>
              </w:rPr>
            </w:pPr>
            <w:r w:rsidRPr="00E274E2">
              <w:rPr>
                <w:rFonts w:cs="Arial" w:hint="eastAsia"/>
                <w:b/>
                <w:sz w:val="21"/>
                <w:szCs w:val="21"/>
              </w:rPr>
              <w:t>非全营养组件</w:t>
            </w:r>
          </w:p>
        </w:tc>
        <w:tc>
          <w:tcPr>
            <w:tcW w:w="2233" w:type="dxa"/>
            <w:vAlign w:val="center"/>
          </w:tcPr>
          <w:p w:rsidR="009F0DB9" w:rsidRPr="00071488" w:rsidRDefault="009F0DB9" w:rsidP="00232AA6">
            <w:pPr>
              <w:pStyle w:val="aff5"/>
              <w:spacing w:before="0" w:beforeAutospacing="0" w:after="0" w:afterAutospacing="0" w:line="480" w:lineRule="exact"/>
              <w:textAlignment w:val="center"/>
              <w:rPr>
                <w:rFonts w:cs="Arial"/>
                <w:b/>
                <w:sz w:val="28"/>
                <w:szCs w:val="28"/>
              </w:rPr>
            </w:pPr>
            <w:r w:rsidRPr="00071488">
              <w:rPr>
                <w:rFonts w:cs="Arial" w:hint="eastAsia"/>
                <w:b/>
                <w:kern w:val="24"/>
                <w:sz w:val="28"/>
                <w:szCs w:val="28"/>
              </w:rPr>
              <w:t>微量元素组件</w:t>
            </w:r>
          </w:p>
        </w:tc>
        <w:tc>
          <w:tcPr>
            <w:tcW w:w="2638" w:type="dxa"/>
          </w:tcPr>
          <w:p w:rsidR="009F0DB9" w:rsidRPr="00507AE9" w:rsidRDefault="009F0DB9" w:rsidP="00232AA6">
            <w:pPr>
              <w:jc w:val="left"/>
              <w:rPr>
                <w:rFonts w:ascii="宋体" w:hAnsi="宋体" w:cs="宋体"/>
                <w:kern w:val="0"/>
                <w:sz w:val="18"/>
                <w:szCs w:val="18"/>
              </w:rPr>
            </w:pPr>
            <w:r w:rsidRPr="00507AE9">
              <w:rPr>
                <w:rFonts w:ascii="宋体" w:hAnsi="宋体" w:cs="宋体" w:hint="eastAsia"/>
                <w:kern w:val="0"/>
                <w:sz w:val="18"/>
                <w:szCs w:val="18"/>
              </w:rPr>
              <w:t>含铁、铜、锌、锰、碘、硒等矿物质</w:t>
            </w:r>
            <w:r w:rsidRPr="00507AE9">
              <w:rPr>
                <w:rFonts w:ascii="宋体" w:hAnsi="宋体" w:cs="宋体"/>
                <w:kern w:val="0"/>
                <w:sz w:val="18"/>
                <w:szCs w:val="18"/>
              </w:rPr>
              <w:t xml:space="preserve"> </w:t>
            </w:r>
          </w:p>
          <w:p w:rsidR="009F0DB9" w:rsidRPr="00507AE9" w:rsidRDefault="009F0DB9" w:rsidP="00232AA6">
            <w:pPr>
              <w:jc w:val="left"/>
              <w:rPr>
                <w:rFonts w:ascii="宋体"/>
                <w:sz w:val="18"/>
                <w:szCs w:val="18"/>
              </w:rPr>
            </w:pPr>
            <w:r w:rsidRPr="00507AE9">
              <w:rPr>
                <w:rFonts w:ascii="宋体" w:hAnsi="宋体" w:hint="eastAsia"/>
                <w:sz w:val="18"/>
                <w:szCs w:val="18"/>
              </w:rPr>
              <w:t>包装：</w:t>
            </w:r>
            <w:r w:rsidRPr="00507AE9">
              <w:rPr>
                <w:rFonts w:ascii="宋体" w:hAnsi="宋体"/>
                <w:sz w:val="18"/>
                <w:szCs w:val="18"/>
              </w:rPr>
              <w:t>3-15g/</w:t>
            </w:r>
            <w:r w:rsidRPr="00507AE9">
              <w:rPr>
                <w:rFonts w:ascii="宋体" w:hAnsi="宋体" w:hint="eastAsia"/>
                <w:sz w:val="18"/>
                <w:szCs w:val="18"/>
              </w:rPr>
              <w:t>袋</w:t>
            </w:r>
          </w:p>
        </w:tc>
        <w:tc>
          <w:tcPr>
            <w:tcW w:w="835" w:type="dxa"/>
            <w:vAlign w:val="center"/>
          </w:tcPr>
          <w:p w:rsidR="009F0DB9" w:rsidRPr="00071488" w:rsidRDefault="009F0DB9" w:rsidP="00232AA6">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232AA6">
            <w:pPr>
              <w:jc w:val="center"/>
              <w:rPr>
                <w:rFonts w:ascii="宋体" w:hAnsi="宋体"/>
                <w:sz w:val="24"/>
                <w:szCs w:val="24"/>
              </w:rPr>
            </w:pPr>
            <w:r w:rsidRPr="00071488">
              <w:rPr>
                <w:rFonts w:ascii="宋体" w:hAnsi="宋体"/>
                <w:sz w:val="24"/>
                <w:szCs w:val="24"/>
              </w:rPr>
              <w:t>1.</w:t>
            </w:r>
            <w:r>
              <w:rPr>
                <w:rFonts w:ascii="宋体" w:hAnsi="宋体"/>
                <w:sz w:val="24"/>
                <w:szCs w:val="24"/>
              </w:rPr>
              <w:t>4</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7C30BB">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restart"/>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lastRenderedPageBreak/>
              <w:t>包</w:t>
            </w:r>
            <w:r>
              <w:rPr>
                <w:rFonts w:cs="Arial"/>
                <w:color w:val="000000"/>
                <w:sz w:val="28"/>
                <w:szCs w:val="28"/>
              </w:rPr>
              <w:t>4</w:t>
            </w: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color w:val="000000"/>
                <w:sz w:val="28"/>
                <w:szCs w:val="28"/>
              </w:rPr>
            </w:pPr>
            <w:r>
              <w:rPr>
                <w:rFonts w:cs="Arial"/>
                <w:color w:val="000000"/>
                <w:sz w:val="28"/>
                <w:szCs w:val="28"/>
              </w:rPr>
              <w:t>1</w:t>
            </w:r>
          </w:p>
        </w:tc>
        <w:tc>
          <w:tcPr>
            <w:tcW w:w="1028" w:type="dxa"/>
            <w:vAlign w:val="center"/>
          </w:tcPr>
          <w:p w:rsidR="009F0DB9" w:rsidRPr="00E274E2" w:rsidRDefault="009F0DB9" w:rsidP="00B97D22">
            <w:pPr>
              <w:pStyle w:val="aff5"/>
              <w:spacing w:before="0" w:beforeAutospacing="0" w:after="0" w:afterAutospacing="0" w:line="480" w:lineRule="exact"/>
              <w:textAlignment w:val="center"/>
              <w:rPr>
                <w:rFonts w:cs="Arial"/>
                <w:b/>
                <w:sz w:val="21"/>
                <w:szCs w:val="21"/>
              </w:rPr>
            </w:pPr>
            <w:r w:rsidRPr="00E274E2">
              <w:rPr>
                <w:rFonts w:cs="Arial" w:hint="eastAsia"/>
                <w:b/>
                <w:sz w:val="21"/>
                <w:szCs w:val="21"/>
              </w:rPr>
              <w:t>非全营养组件</w:t>
            </w:r>
          </w:p>
        </w:tc>
        <w:tc>
          <w:tcPr>
            <w:tcW w:w="2233" w:type="dxa"/>
            <w:vAlign w:val="center"/>
          </w:tcPr>
          <w:p w:rsidR="009F0DB9" w:rsidRPr="00071488" w:rsidRDefault="009F0DB9" w:rsidP="00B97D22">
            <w:pPr>
              <w:pStyle w:val="aff5"/>
              <w:spacing w:before="0" w:beforeAutospacing="0" w:after="0" w:afterAutospacing="0" w:line="480" w:lineRule="exact"/>
              <w:textAlignment w:val="center"/>
              <w:rPr>
                <w:rFonts w:cs="Arial"/>
                <w:b/>
                <w:sz w:val="28"/>
                <w:szCs w:val="28"/>
              </w:rPr>
            </w:pPr>
            <w:r w:rsidRPr="00071488">
              <w:rPr>
                <w:rFonts w:cs="Arial" w:hint="eastAsia"/>
                <w:b/>
                <w:kern w:val="24"/>
                <w:sz w:val="28"/>
                <w:szCs w:val="28"/>
              </w:rPr>
              <w:t>支链氨基酸组件</w:t>
            </w:r>
          </w:p>
        </w:tc>
        <w:tc>
          <w:tcPr>
            <w:tcW w:w="2638" w:type="dxa"/>
          </w:tcPr>
          <w:p w:rsidR="009F0DB9" w:rsidRPr="00507AE9" w:rsidRDefault="004B7DB0" w:rsidP="00B97D22">
            <w:pPr>
              <w:jc w:val="left"/>
              <w:rPr>
                <w:rFonts w:ascii="宋体"/>
                <w:sz w:val="18"/>
                <w:szCs w:val="18"/>
              </w:rPr>
            </w:pPr>
            <w:r>
              <w:rPr>
                <w:rFonts w:ascii="宋体" w:hAnsi="宋体" w:hint="eastAsia"/>
                <w:sz w:val="18"/>
                <w:szCs w:val="18"/>
              </w:rPr>
              <w:t>主要成分为支链氨基酸，</w:t>
            </w:r>
            <w:r w:rsidR="009F0DB9" w:rsidRPr="00507AE9">
              <w:rPr>
                <w:rFonts w:ascii="宋体" w:hAnsi="宋体"/>
                <w:sz w:val="18"/>
                <w:szCs w:val="18"/>
              </w:rPr>
              <w:t>P:90%</w:t>
            </w:r>
            <w:r w:rsidR="009F0DB9" w:rsidRPr="00507AE9">
              <w:rPr>
                <w:rFonts w:ascii="宋体" w:hAnsi="宋体" w:hint="eastAsia"/>
                <w:sz w:val="18"/>
                <w:szCs w:val="18"/>
              </w:rPr>
              <w:t>以上</w:t>
            </w:r>
          </w:p>
        </w:tc>
        <w:tc>
          <w:tcPr>
            <w:tcW w:w="835" w:type="dxa"/>
            <w:vAlign w:val="center"/>
          </w:tcPr>
          <w:p w:rsidR="009F0DB9" w:rsidRPr="00071488" w:rsidRDefault="009F0DB9" w:rsidP="00B97D22">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CC0B7D" w:rsidRDefault="009F0DB9" w:rsidP="00B97D22">
            <w:pPr>
              <w:jc w:val="center"/>
              <w:rPr>
                <w:rFonts w:ascii="宋体" w:hAnsi="宋体"/>
                <w:sz w:val="24"/>
                <w:szCs w:val="24"/>
              </w:rPr>
            </w:pPr>
            <w:r w:rsidRPr="00CC0B7D">
              <w:rPr>
                <w:rFonts w:ascii="宋体" w:hAnsi="宋体" w:cs="Arial"/>
              </w:rPr>
              <w:t>1.1</w:t>
            </w:r>
            <w:r w:rsidRPr="00CC0B7D">
              <w:rPr>
                <w:rFonts w:ascii="宋体" w:hAnsi="宋体" w:hint="eastAsia"/>
                <w:sz w:val="24"/>
                <w:szCs w:val="24"/>
              </w:rPr>
              <w:t>元</w:t>
            </w:r>
            <w:r w:rsidRPr="00CC0B7D">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2</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肝病全营养配方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00911D84">
              <w:rPr>
                <w:rFonts w:ascii="宋体" w:hAnsi="宋体" w:cs="宋体" w:hint="eastAsia"/>
                <w:kern w:val="0"/>
                <w:sz w:val="18"/>
                <w:szCs w:val="18"/>
              </w:rPr>
              <w:t>15</w:t>
            </w:r>
            <w:r w:rsidR="00911D84" w:rsidRPr="00507AE9">
              <w:rPr>
                <w:rFonts w:ascii="宋体" w:hAnsi="宋体" w:cs="宋体"/>
                <w:kern w:val="0"/>
                <w:sz w:val="18"/>
                <w:szCs w:val="18"/>
              </w:rPr>
              <w:t>%-</w:t>
            </w:r>
            <w:r w:rsidRPr="00507AE9">
              <w:rPr>
                <w:rFonts w:ascii="宋体" w:hAnsi="宋体" w:cs="宋体"/>
                <w:kern w:val="0"/>
                <w:sz w:val="18"/>
                <w:szCs w:val="18"/>
              </w:rPr>
              <w:t>2</w:t>
            </w:r>
            <w:r>
              <w:rPr>
                <w:rFonts w:ascii="宋体" w:hAnsi="宋体" w:cs="宋体"/>
                <w:kern w:val="0"/>
                <w:sz w:val="18"/>
                <w:szCs w:val="18"/>
              </w:rPr>
              <w:t>5</w:t>
            </w:r>
            <w:r w:rsidRPr="00507AE9">
              <w:rPr>
                <w:rFonts w:ascii="宋体" w:hAnsi="宋体" w:cs="宋体"/>
                <w:kern w:val="0"/>
                <w:sz w:val="18"/>
                <w:szCs w:val="18"/>
              </w:rPr>
              <w:t xml:space="preserve">%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00911D84">
              <w:rPr>
                <w:rFonts w:ascii="宋体" w:hAnsi="宋体" w:cs="宋体" w:hint="eastAsia"/>
                <w:kern w:val="0"/>
                <w:sz w:val="18"/>
                <w:szCs w:val="18"/>
              </w:rPr>
              <w:t>25</w:t>
            </w:r>
            <w:r w:rsidR="00911D84" w:rsidRPr="00507AE9">
              <w:rPr>
                <w:rFonts w:ascii="宋体" w:hAnsi="宋体" w:cs="宋体"/>
                <w:kern w:val="0"/>
                <w:sz w:val="18"/>
                <w:szCs w:val="18"/>
              </w:rPr>
              <w:t>%-</w:t>
            </w:r>
            <w:r w:rsidRPr="00507AE9">
              <w:rPr>
                <w:rFonts w:ascii="宋体" w:hAnsi="宋体" w:cs="宋体"/>
                <w:kern w:val="0"/>
                <w:sz w:val="18"/>
                <w:szCs w:val="18"/>
              </w:rPr>
              <w:t xml:space="preserve">30%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00911D84">
              <w:rPr>
                <w:rFonts w:ascii="宋体" w:hAnsi="宋体" w:cs="宋体" w:hint="eastAsia"/>
                <w:kern w:val="0"/>
                <w:sz w:val="18"/>
                <w:szCs w:val="18"/>
              </w:rPr>
              <w:t>50</w:t>
            </w:r>
            <w:r w:rsidR="00911D84" w:rsidRPr="00507AE9">
              <w:rPr>
                <w:rFonts w:ascii="宋体" w:hAnsi="宋体" w:cs="宋体"/>
                <w:kern w:val="0"/>
                <w:sz w:val="18"/>
                <w:szCs w:val="18"/>
              </w:rPr>
              <w:t>%-</w:t>
            </w:r>
            <w:r w:rsidR="00911D84">
              <w:rPr>
                <w:rFonts w:ascii="宋体" w:hAnsi="宋体" w:cs="宋体" w:hint="eastAsia"/>
                <w:kern w:val="0"/>
                <w:sz w:val="18"/>
                <w:szCs w:val="18"/>
              </w:rPr>
              <w:t>6</w:t>
            </w:r>
            <w:r w:rsidR="00911D84" w:rsidRPr="00507AE9">
              <w:rPr>
                <w:rFonts w:ascii="宋体" w:hAnsi="宋体" w:cs="宋体"/>
                <w:kern w:val="0"/>
                <w:sz w:val="18"/>
                <w:szCs w:val="18"/>
              </w:rPr>
              <w:t>0%</w:t>
            </w:r>
            <w:r w:rsidRPr="00507AE9">
              <w:rPr>
                <w:rFonts w:ascii="宋体" w:hAnsi="宋体" w:cs="宋体"/>
                <w:kern w:val="0"/>
                <w:sz w:val="18"/>
                <w:szCs w:val="18"/>
              </w:rPr>
              <w:br/>
            </w: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4</w:t>
            </w:r>
            <w:r w:rsidR="00670DAE">
              <w:rPr>
                <w:rFonts w:ascii="宋体" w:hAnsi="宋体" w:cs="宋体" w:hint="eastAsia"/>
                <w:kern w:val="0"/>
                <w:sz w:val="18"/>
                <w:szCs w:val="18"/>
              </w:rPr>
              <w:t>3</w:t>
            </w:r>
            <w:r w:rsidRPr="00507AE9">
              <w:rPr>
                <w:rFonts w:ascii="宋体" w:hAnsi="宋体" w:cs="宋体"/>
                <w:kern w:val="0"/>
                <w:sz w:val="18"/>
                <w:szCs w:val="18"/>
              </w:rPr>
              <w:t>0</w:t>
            </w:r>
          </w:p>
          <w:p w:rsidR="009F0DB9" w:rsidRPr="00507AE9" w:rsidRDefault="009F0DB9" w:rsidP="00911D84">
            <w:pPr>
              <w:jc w:val="left"/>
              <w:rPr>
                <w:rFonts w:ascii="宋体" w:hAnsi="宋体"/>
                <w:sz w:val="18"/>
                <w:szCs w:val="18"/>
              </w:rPr>
            </w:pPr>
            <w:r w:rsidRPr="00507AE9">
              <w:rPr>
                <w:rFonts w:ascii="宋体" w:hAnsi="宋体" w:cs="宋体"/>
                <w:kern w:val="0"/>
                <w:sz w:val="18"/>
                <w:szCs w:val="18"/>
              </w:rPr>
              <w:t>100g</w:t>
            </w:r>
            <w:r w:rsidRPr="00507AE9">
              <w:rPr>
                <w:rFonts w:ascii="宋体" w:hAnsi="宋体"/>
                <w:sz w:val="18"/>
                <w:szCs w:val="18"/>
              </w:rPr>
              <w:t xml:space="preserve"> P</w:t>
            </w:r>
            <w:r w:rsidR="00670DAE" w:rsidRPr="00507AE9">
              <w:rPr>
                <w:rFonts w:ascii="宋体" w:hAnsi="宋体" w:cs="宋体" w:hint="eastAsia"/>
                <w:kern w:val="0"/>
                <w:sz w:val="18"/>
                <w:szCs w:val="18"/>
              </w:rPr>
              <w:t>≥</w:t>
            </w:r>
            <w:r w:rsidR="00911D84">
              <w:rPr>
                <w:rFonts w:ascii="宋体" w:hAnsi="宋体" w:hint="eastAsia"/>
                <w:sz w:val="18"/>
                <w:szCs w:val="18"/>
              </w:rPr>
              <w:t>18</w:t>
            </w:r>
            <w:r w:rsidRPr="00507AE9">
              <w:rPr>
                <w:rFonts w:ascii="宋体" w:hAnsi="宋体"/>
                <w:sz w:val="18"/>
                <w:szCs w:val="18"/>
              </w:rPr>
              <w:t>g,</w:t>
            </w:r>
            <w:r w:rsidRPr="00507AE9">
              <w:rPr>
                <w:rFonts w:ascii="宋体" w:hAnsi="宋体" w:hint="eastAsia"/>
                <w:sz w:val="18"/>
                <w:szCs w:val="18"/>
              </w:rPr>
              <w:t>其中支链氨基酸＞</w:t>
            </w:r>
            <w:r w:rsidRPr="00507AE9">
              <w:rPr>
                <w:rFonts w:ascii="宋体" w:hAnsi="宋体"/>
                <w:sz w:val="18"/>
                <w:szCs w:val="18"/>
              </w:rPr>
              <w:t>50%;</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954EDC">
            <w:pPr>
              <w:jc w:val="center"/>
              <w:rPr>
                <w:rFonts w:ascii="宋体" w:hAnsi="宋体"/>
                <w:sz w:val="24"/>
                <w:szCs w:val="24"/>
              </w:rPr>
            </w:pPr>
            <w:r w:rsidRPr="00071488">
              <w:rPr>
                <w:rFonts w:ascii="宋体"/>
                <w:sz w:val="24"/>
                <w:szCs w:val="24"/>
              </w:rPr>
              <w:t>0.</w:t>
            </w:r>
            <w:r>
              <w:rPr>
                <w:rFonts w:ascii="宋体" w:hAnsi="宋体"/>
                <w:sz w:val="24"/>
                <w:szCs w:val="24"/>
              </w:rPr>
              <w:t>6</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3</w:t>
            </w:r>
          </w:p>
        </w:tc>
        <w:tc>
          <w:tcPr>
            <w:tcW w:w="1028" w:type="dxa"/>
            <w:vAlign w:val="center"/>
          </w:tcPr>
          <w:p w:rsidR="009F0DB9" w:rsidRPr="00E274E2" w:rsidRDefault="009F0DB9" w:rsidP="007C30BB">
            <w:pPr>
              <w:pStyle w:val="aff5"/>
              <w:spacing w:before="0" w:beforeAutospacing="0" w:after="0" w:afterAutospacing="0" w:line="480" w:lineRule="exact"/>
              <w:jc w:val="both"/>
              <w:textAlignment w:val="center"/>
              <w:rPr>
                <w:rFonts w:cs="Arial"/>
                <w:b/>
                <w:sz w:val="21"/>
                <w:szCs w:val="21"/>
              </w:rPr>
            </w:pPr>
            <w:r w:rsidRPr="00E274E2">
              <w:rPr>
                <w:rFonts w:cs="Arial" w:hint="eastAsia"/>
                <w:b/>
                <w:sz w:val="21"/>
                <w:szCs w:val="21"/>
              </w:rPr>
              <w:t>非全营养组件</w:t>
            </w:r>
          </w:p>
        </w:tc>
        <w:tc>
          <w:tcPr>
            <w:tcW w:w="2233" w:type="dxa"/>
            <w:vAlign w:val="center"/>
          </w:tcPr>
          <w:p w:rsidR="009F0DB9" w:rsidRPr="00071488" w:rsidRDefault="009F0DB9" w:rsidP="007C30BB">
            <w:pPr>
              <w:pStyle w:val="aff5"/>
              <w:spacing w:before="0" w:beforeAutospacing="0" w:after="0" w:afterAutospacing="0" w:line="480" w:lineRule="exact"/>
              <w:jc w:val="both"/>
              <w:textAlignment w:val="center"/>
              <w:rPr>
                <w:rFonts w:cs="Arial"/>
                <w:b/>
                <w:sz w:val="28"/>
                <w:szCs w:val="28"/>
              </w:rPr>
            </w:pPr>
            <w:r w:rsidRPr="00071488">
              <w:rPr>
                <w:rFonts w:cs="Arial" w:hint="eastAsia"/>
                <w:b/>
                <w:kern w:val="24"/>
                <w:sz w:val="28"/>
                <w:szCs w:val="28"/>
              </w:rPr>
              <w:t>脂溶性维生素组件</w:t>
            </w:r>
          </w:p>
        </w:tc>
        <w:tc>
          <w:tcPr>
            <w:tcW w:w="2638" w:type="dxa"/>
            <w:vAlign w:val="center"/>
          </w:tcPr>
          <w:p w:rsidR="009F0DB9" w:rsidRPr="00507AE9" w:rsidRDefault="009F0DB9" w:rsidP="007C30BB">
            <w:pPr>
              <w:rPr>
                <w:rFonts w:ascii="宋体" w:hAnsi="宋体"/>
                <w:sz w:val="18"/>
                <w:szCs w:val="18"/>
              </w:rPr>
            </w:pPr>
            <w:r w:rsidRPr="00507AE9">
              <w:rPr>
                <w:rFonts w:ascii="宋体" w:hAnsi="宋体" w:hint="eastAsia"/>
                <w:sz w:val="18"/>
                <w:szCs w:val="18"/>
              </w:rPr>
              <w:t>含维生素</w:t>
            </w:r>
            <w:r w:rsidRPr="00507AE9">
              <w:rPr>
                <w:rFonts w:ascii="宋体" w:hAnsi="宋体"/>
                <w:sz w:val="18"/>
                <w:szCs w:val="18"/>
              </w:rPr>
              <w:t>A</w:t>
            </w:r>
            <w:r w:rsidRPr="00507AE9">
              <w:rPr>
                <w:rFonts w:ascii="宋体" w:hAnsi="宋体" w:hint="eastAsia"/>
                <w:sz w:val="18"/>
                <w:szCs w:val="18"/>
              </w:rPr>
              <w:t>、</w:t>
            </w:r>
            <w:r w:rsidRPr="00507AE9">
              <w:rPr>
                <w:rFonts w:ascii="宋体" w:hAnsi="宋体"/>
                <w:sz w:val="18"/>
                <w:szCs w:val="18"/>
              </w:rPr>
              <w:t>D</w:t>
            </w:r>
            <w:r w:rsidRPr="00507AE9">
              <w:rPr>
                <w:rFonts w:ascii="宋体" w:hAnsi="宋体" w:hint="eastAsia"/>
                <w:sz w:val="18"/>
                <w:szCs w:val="18"/>
              </w:rPr>
              <w:t>、</w:t>
            </w:r>
            <w:r w:rsidRPr="00507AE9">
              <w:rPr>
                <w:rFonts w:ascii="宋体" w:hAnsi="宋体"/>
                <w:sz w:val="18"/>
                <w:szCs w:val="18"/>
              </w:rPr>
              <w:t>E</w:t>
            </w:r>
            <w:r w:rsidRPr="00507AE9">
              <w:rPr>
                <w:rFonts w:ascii="宋体" w:hAnsi="宋体" w:hint="eastAsia"/>
                <w:sz w:val="18"/>
                <w:szCs w:val="18"/>
              </w:rPr>
              <w:t>、</w:t>
            </w:r>
            <w:r w:rsidRPr="00507AE9">
              <w:rPr>
                <w:rFonts w:ascii="宋体" w:hAnsi="宋体"/>
                <w:sz w:val="18"/>
                <w:szCs w:val="18"/>
              </w:rPr>
              <w:t>K</w:t>
            </w:r>
          </w:p>
          <w:p w:rsidR="009F0DB9" w:rsidRPr="00507AE9" w:rsidRDefault="009F0DB9" w:rsidP="007C30BB">
            <w:pPr>
              <w:rPr>
                <w:rFonts w:ascii="宋体"/>
                <w:sz w:val="18"/>
                <w:szCs w:val="18"/>
              </w:rPr>
            </w:pPr>
            <w:r w:rsidRPr="00507AE9">
              <w:rPr>
                <w:rFonts w:ascii="宋体" w:hAnsi="宋体" w:hint="eastAsia"/>
                <w:sz w:val="18"/>
                <w:szCs w:val="18"/>
              </w:rPr>
              <w:t>包装：</w:t>
            </w:r>
            <w:r w:rsidRPr="00507AE9">
              <w:rPr>
                <w:rFonts w:ascii="宋体" w:hAnsi="宋体"/>
                <w:sz w:val="18"/>
                <w:szCs w:val="18"/>
              </w:rPr>
              <w:t>2-10g/</w:t>
            </w:r>
            <w:r w:rsidRPr="00507AE9">
              <w:rPr>
                <w:rFonts w:ascii="宋体" w:hAnsi="宋体" w:hint="eastAsia"/>
                <w:sz w:val="18"/>
                <w:szCs w:val="18"/>
              </w:rPr>
              <w:t>袋</w:t>
            </w:r>
          </w:p>
        </w:tc>
        <w:tc>
          <w:tcPr>
            <w:tcW w:w="835" w:type="dxa"/>
            <w:vAlign w:val="center"/>
          </w:tcPr>
          <w:p w:rsidR="009F0DB9" w:rsidRPr="00071488" w:rsidRDefault="009F0DB9" w:rsidP="007C30BB">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433032">
            <w:pPr>
              <w:jc w:val="center"/>
              <w:rPr>
                <w:rFonts w:ascii="宋体" w:hAnsi="宋体"/>
                <w:sz w:val="24"/>
                <w:szCs w:val="24"/>
              </w:rPr>
            </w:pPr>
            <w:r>
              <w:rPr>
                <w:rFonts w:ascii="宋体" w:hAnsi="宋体"/>
                <w:sz w:val="24"/>
                <w:szCs w:val="24"/>
              </w:rPr>
              <w:t>2.4</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7C30BB">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4</w:t>
            </w:r>
          </w:p>
        </w:tc>
        <w:tc>
          <w:tcPr>
            <w:tcW w:w="1028" w:type="dxa"/>
            <w:vAlign w:val="center"/>
          </w:tcPr>
          <w:p w:rsidR="009F0DB9" w:rsidRPr="00E274E2" w:rsidRDefault="009F0DB9" w:rsidP="007C30BB">
            <w:pPr>
              <w:pStyle w:val="aff5"/>
              <w:spacing w:before="0" w:beforeAutospacing="0" w:after="0" w:afterAutospacing="0" w:line="480" w:lineRule="exact"/>
              <w:textAlignment w:val="center"/>
              <w:rPr>
                <w:rFonts w:cs="Arial"/>
                <w:b/>
                <w:sz w:val="21"/>
                <w:szCs w:val="21"/>
              </w:rPr>
            </w:pPr>
            <w:r w:rsidRPr="00E274E2">
              <w:rPr>
                <w:rFonts w:cs="Arial" w:hint="eastAsia"/>
                <w:b/>
                <w:sz w:val="21"/>
                <w:szCs w:val="21"/>
              </w:rPr>
              <w:t>非全营养组件</w:t>
            </w:r>
          </w:p>
        </w:tc>
        <w:tc>
          <w:tcPr>
            <w:tcW w:w="2233" w:type="dxa"/>
            <w:vAlign w:val="center"/>
          </w:tcPr>
          <w:p w:rsidR="009F0DB9" w:rsidRPr="00071488" w:rsidRDefault="009F0DB9" w:rsidP="007C30BB">
            <w:pPr>
              <w:pStyle w:val="aff5"/>
              <w:spacing w:before="0" w:beforeAutospacing="0" w:after="0" w:afterAutospacing="0" w:line="480" w:lineRule="exact"/>
              <w:textAlignment w:val="center"/>
              <w:rPr>
                <w:rFonts w:cs="Arial"/>
                <w:b/>
                <w:sz w:val="28"/>
                <w:szCs w:val="28"/>
              </w:rPr>
            </w:pPr>
            <w:r w:rsidRPr="00071488">
              <w:rPr>
                <w:rFonts w:cs="Arial" w:hint="eastAsia"/>
                <w:b/>
                <w:kern w:val="24"/>
                <w:sz w:val="28"/>
                <w:szCs w:val="28"/>
              </w:rPr>
              <w:t>水溶性维生素组件</w:t>
            </w:r>
          </w:p>
        </w:tc>
        <w:tc>
          <w:tcPr>
            <w:tcW w:w="2638" w:type="dxa"/>
          </w:tcPr>
          <w:p w:rsidR="009F0DB9" w:rsidRPr="00507AE9" w:rsidRDefault="009F0DB9" w:rsidP="007C30BB">
            <w:pPr>
              <w:jc w:val="left"/>
              <w:rPr>
                <w:rFonts w:ascii="宋体" w:hAnsi="宋体"/>
                <w:sz w:val="18"/>
                <w:szCs w:val="18"/>
              </w:rPr>
            </w:pPr>
            <w:r w:rsidRPr="00507AE9">
              <w:rPr>
                <w:rFonts w:ascii="宋体" w:hAnsi="宋体" w:hint="eastAsia"/>
                <w:sz w:val="18"/>
                <w:szCs w:val="18"/>
              </w:rPr>
              <w:t>含维生素</w:t>
            </w:r>
            <w:r w:rsidRPr="00507AE9">
              <w:rPr>
                <w:rFonts w:ascii="宋体" w:hAnsi="宋体"/>
                <w:sz w:val="18"/>
                <w:szCs w:val="18"/>
              </w:rPr>
              <w:t>B</w:t>
            </w:r>
            <w:r w:rsidRPr="00507AE9">
              <w:rPr>
                <w:rFonts w:ascii="宋体" w:hAnsi="宋体" w:hint="eastAsia"/>
                <w:sz w:val="18"/>
                <w:szCs w:val="18"/>
              </w:rPr>
              <w:t>族、维生素</w:t>
            </w:r>
            <w:r w:rsidRPr="00507AE9">
              <w:rPr>
                <w:rFonts w:ascii="宋体" w:hAnsi="宋体"/>
                <w:sz w:val="18"/>
                <w:szCs w:val="18"/>
              </w:rPr>
              <w:t>C</w:t>
            </w:r>
          </w:p>
          <w:p w:rsidR="009F0DB9" w:rsidRPr="00507AE9" w:rsidRDefault="009F0DB9" w:rsidP="007C30BB">
            <w:pPr>
              <w:jc w:val="left"/>
              <w:rPr>
                <w:rFonts w:ascii="宋体"/>
                <w:sz w:val="18"/>
                <w:szCs w:val="18"/>
              </w:rPr>
            </w:pPr>
            <w:r w:rsidRPr="00507AE9">
              <w:rPr>
                <w:rFonts w:ascii="宋体" w:hAnsi="宋体" w:hint="eastAsia"/>
                <w:sz w:val="18"/>
                <w:szCs w:val="18"/>
              </w:rPr>
              <w:t>包装：</w:t>
            </w:r>
            <w:r w:rsidRPr="00507AE9">
              <w:rPr>
                <w:rFonts w:ascii="宋体" w:hAnsi="宋体"/>
                <w:sz w:val="18"/>
                <w:szCs w:val="18"/>
              </w:rPr>
              <w:t>2-10g/</w:t>
            </w:r>
            <w:r w:rsidRPr="00507AE9">
              <w:rPr>
                <w:rFonts w:ascii="宋体" w:hAnsi="宋体" w:hint="eastAsia"/>
                <w:sz w:val="18"/>
                <w:szCs w:val="18"/>
              </w:rPr>
              <w:t>袋</w:t>
            </w:r>
          </w:p>
        </w:tc>
        <w:tc>
          <w:tcPr>
            <w:tcW w:w="835" w:type="dxa"/>
            <w:vAlign w:val="center"/>
          </w:tcPr>
          <w:p w:rsidR="009F0DB9" w:rsidRPr="00071488" w:rsidRDefault="009F0DB9" w:rsidP="007C30BB">
            <w:pPr>
              <w:pStyle w:val="aff5"/>
              <w:jc w:val="center"/>
              <w:textAlignment w:val="center"/>
              <w:rPr>
                <w:rFonts w:cs="Arial"/>
              </w:rPr>
            </w:pPr>
            <w:r w:rsidRPr="00071488">
              <w:rPr>
                <w:rFonts w:cs="Arial" w:hint="eastAsia"/>
              </w:rPr>
              <w:t>否</w:t>
            </w:r>
          </w:p>
        </w:tc>
        <w:tc>
          <w:tcPr>
            <w:tcW w:w="1491" w:type="dxa"/>
            <w:vAlign w:val="center"/>
          </w:tcPr>
          <w:p w:rsidR="009F0DB9" w:rsidRPr="00071488" w:rsidRDefault="009F0DB9" w:rsidP="007C30BB">
            <w:pPr>
              <w:jc w:val="center"/>
              <w:rPr>
                <w:rFonts w:ascii="宋体" w:hAnsi="宋体"/>
                <w:sz w:val="24"/>
                <w:szCs w:val="24"/>
              </w:rPr>
            </w:pPr>
            <w:r>
              <w:rPr>
                <w:rFonts w:ascii="宋体" w:hAnsi="宋体"/>
                <w:sz w:val="24"/>
                <w:szCs w:val="24"/>
              </w:rPr>
              <w:t>0.6</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7C30BB">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5</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Pr>
                <w:rFonts w:cs="Arial" w:hint="eastAsia"/>
                <w:b/>
                <w:kern w:val="24"/>
                <w:sz w:val="28"/>
                <w:szCs w:val="28"/>
              </w:rPr>
              <w:t>减重全</w:t>
            </w:r>
            <w:r w:rsidRPr="00071488">
              <w:rPr>
                <w:rFonts w:cs="Arial" w:hint="eastAsia"/>
                <w:b/>
                <w:kern w:val="24"/>
                <w:sz w:val="28"/>
                <w:szCs w:val="28"/>
              </w:rPr>
              <w:t>营养配方</w:t>
            </w:r>
          </w:p>
        </w:tc>
        <w:tc>
          <w:tcPr>
            <w:tcW w:w="2638" w:type="dxa"/>
          </w:tcPr>
          <w:p w:rsidR="009F0DB9" w:rsidRDefault="009F0DB9" w:rsidP="001741F4">
            <w:pPr>
              <w:jc w:val="left"/>
              <w:rPr>
                <w:rFonts w:ascii="宋体" w:cs="宋体"/>
                <w:kern w:val="0"/>
                <w:sz w:val="18"/>
                <w:szCs w:val="18"/>
              </w:rPr>
            </w:pPr>
            <w:r w:rsidRPr="00C05779">
              <w:rPr>
                <w:rFonts w:ascii="宋体" w:hAnsi="宋体" w:cs="宋体" w:hint="eastAsia"/>
                <w:kern w:val="0"/>
                <w:sz w:val="18"/>
                <w:szCs w:val="18"/>
              </w:rPr>
              <w:t>蛋白质</w:t>
            </w:r>
            <w:r w:rsidRPr="00507AE9">
              <w:rPr>
                <w:rFonts w:ascii="宋体" w:hAnsi="宋体" w:cs="宋体" w:hint="eastAsia"/>
                <w:kern w:val="0"/>
                <w:sz w:val="18"/>
                <w:szCs w:val="18"/>
              </w:rPr>
              <w:t>产热比</w:t>
            </w:r>
            <w:r w:rsidRPr="00C05779">
              <w:rPr>
                <w:rFonts w:ascii="宋体" w:hAnsi="宋体" w:cs="宋体"/>
                <w:kern w:val="0"/>
                <w:sz w:val="18"/>
                <w:szCs w:val="18"/>
              </w:rPr>
              <w:t>40%-50%</w:t>
            </w:r>
            <w:r w:rsidRPr="00C05779">
              <w:rPr>
                <w:rFonts w:ascii="宋体" w:hAnsi="宋体" w:cs="宋体" w:hint="eastAsia"/>
                <w:kern w:val="0"/>
                <w:sz w:val="18"/>
                <w:szCs w:val="18"/>
              </w:rPr>
              <w:t>，</w:t>
            </w:r>
          </w:p>
          <w:p w:rsidR="009F0DB9" w:rsidRDefault="009F0DB9" w:rsidP="001741F4">
            <w:pPr>
              <w:jc w:val="left"/>
              <w:rPr>
                <w:rFonts w:ascii="宋体" w:cs="宋体"/>
                <w:kern w:val="0"/>
                <w:sz w:val="18"/>
                <w:szCs w:val="18"/>
              </w:rPr>
            </w:pPr>
            <w:r w:rsidRPr="00C05779">
              <w:rPr>
                <w:rFonts w:ascii="宋体" w:hAnsi="宋体" w:cs="宋体" w:hint="eastAsia"/>
                <w:kern w:val="0"/>
                <w:sz w:val="18"/>
                <w:szCs w:val="18"/>
              </w:rPr>
              <w:t>脂肪</w:t>
            </w:r>
            <w:r w:rsidRPr="00507AE9">
              <w:rPr>
                <w:rFonts w:ascii="宋体" w:hAnsi="宋体" w:cs="宋体" w:hint="eastAsia"/>
                <w:kern w:val="0"/>
                <w:sz w:val="18"/>
                <w:szCs w:val="18"/>
              </w:rPr>
              <w:t>产热比</w:t>
            </w:r>
            <w:r w:rsidRPr="00C05779">
              <w:rPr>
                <w:rFonts w:ascii="宋体" w:hAnsi="宋体" w:cs="宋体" w:hint="eastAsia"/>
                <w:kern w:val="0"/>
                <w:sz w:val="18"/>
                <w:szCs w:val="18"/>
              </w:rPr>
              <w:t>≦</w:t>
            </w:r>
            <w:r w:rsidRPr="00C05779">
              <w:rPr>
                <w:rFonts w:ascii="宋体" w:hAnsi="宋体" w:cs="宋体"/>
                <w:kern w:val="0"/>
                <w:sz w:val="18"/>
                <w:szCs w:val="18"/>
              </w:rPr>
              <w:t>15%</w:t>
            </w:r>
            <w:r w:rsidRPr="00C05779">
              <w:rPr>
                <w:rFonts w:ascii="宋体" w:hAnsi="宋体" w:cs="宋体" w:hint="eastAsia"/>
                <w:kern w:val="0"/>
                <w:sz w:val="18"/>
                <w:szCs w:val="18"/>
              </w:rPr>
              <w:t>，</w:t>
            </w:r>
          </w:p>
          <w:p w:rsidR="009F0DB9" w:rsidRPr="00C05779" w:rsidRDefault="009F0DB9" w:rsidP="001741F4">
            <w:pPr>
              <w:jc w:val="left"/>
              <w:rPr>
                <w:rFonts w:ascii="宋体" w:cs="宋体"/>
                <w:kern w:val="0"/>
                <w:sz w:val="18"/>
                <w:szCs w:val="18"/>
              </w:rPr>
            </w:pPr>
            <w:r w:rsidRPr="00C05779">
              <w:rPr>
                <w:rFonts w:ascii="宋体" w:hAnsi="宋体" w:cs="宋体" w:hint="eastAsia"/>
                <w:kern w:val="0"/>
                <w:sz w:val="18"/>
                <w:szCs w:val="18"/>
              </w:rPr>
              <w:t>碳水化合物</w:t>
            </w:r>
            <w:r w:rsidRPr="00507AE9">
              <w:rPr>
                <w:rFonts w:ascii="宋体" w:hAnsi="宋体" w:cs="宋体" w:hint="eastAsia"/>
                <w:kern w:val="0"/>
                <w:sz w:val="18"/>
                <w:szCs w:val="18"/>
              </w:rPr>
              <w:t>产热比</w:t>
            </w:r>
            <w:r w:rsidRPr="00C05779">
              <w:rPr>
                <w:rFonts w:ascii="宋体" w:hAnsi="宋体" w:cs="宋体"/>
                <w:kern w:val="0"/>
                <w:sz w:val="18"/>
                <w:szCs w:val="18"/>
              </w:rPr>
              <w:t>30%-40%</w:t>
            </w:r>
            <w:r w:rsidRPr="00C05779">
              <w:rPr>
                <w:rFonts w:ascii="宋体" w:hAnsi="宋体" w:cs="宋体" w:hint="eastAsia"/>
                <w:kern w:val="0"/>
                <w:sz w:val="18"/>
                <w:szCs w:val="18"/>
              </w:rPr>
              <w:t>；</w:t>
            </w:r>
          </w:p>
          <w:p w:rsidR="009F0DB9" w:rsidRDefault="009F0DB9" w:rsidP="001741F4">
            <w:pPr>
              <w:jc w:val="left"/>
              <w:rPr>
                <w:rFonts w:ascii="宋体" w:cs="宋体"/>
                <w:kern w:val="0"/>
                <w:sz w:val="18"/>
                <w:szCs w:val="18"/>
              </w:rPr>
            </w:pPr>
            <w:r w:rsidRPr="00C05779">
              <w:rPr>
                <w:rFonts w:ascii="宋体" w:hAnsi="宋体" w:cs="宋体" w:hint="eastAsia"/>
                <w:kern w:val="0"/>
                <w:sz w:val="18"/>
                <w:szCs w:val="18"/>
              </w:rPr>
              <w:t>膳食纤维≧</w:t>
            </w:r>
            <w:r w:rsidRPr="00C05779">
              <w:rPr>
                <w:rFonts w:ascii="宋体" w:hAnsi="宋体" w:cs="宋体"/>
                <w:kern w:val="0"/>
                <w:sz w:val="18"/>
                <w:szCs w:val="18"/>
              </w:rPr>
              <w:t>15g/100g</w:t>
            </w:r>
          </w:p>
          <w:p w:rsidR="009F0DB9" w:rsidRDefault="009F0DB9" w:rsidP="001741F4">
            <w:pPr>
              <w:jc w:val="left"/>
              <w:rPr>
                <w:rFonts w:asci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 xml:space="preserve">Kcal/100g: </w:t>
            </w:r>
            <w:r w:rsidRPr="00507AE9">
              <w:rPr>
                <w:rFonts w:ascii="宋体" w:hAnsi="宋体" w:cs="宋体" w:hint="eastAsia"/>
                <w:kern w:val="0"/>
                <w:sz w:val="18"/>
                <w:szCs w:val="18"/>
              </w:rPr>
              <w:t>≤</w:t>
            </w:r>
            <w:r>
              <w:rPr>
                <w:rFonts w:ascii="宋体" w:hAnsi="宋体" w:cs="宋体"/>
                <w:kern w:val="0"/>
                <w:sz w:val="18"/>
                <w:szCs w:val="18"/>
              </w:rPr>
              <w:t>40</w:t>
            </w:r>
            <w:r w:rsidRPr="00507AE9">
              <w:rPr>
                <w:rFonts w:ascii="宋体" w:cs="宋体"/>
                <w:kern w:val="0"/>
                <w:sz w:val="18"/>
                <w:szCs w:val="18"/>
              </w:rPr>
              <w:t>0</w:t>
            </w:r>
          </w:p>
          <w:p w:rsidR="009F0DB9" w:rsidRPr="00507AE9" w:rsidRDefault="009F0DB9" w:rsidP="001741F4">
            <w:pPr>
              <w:jc w:val="left"/>
              <w:rPr>
                <w:rFonts w:ascii="宋体" w:cs="宋体"/>
                <w:kern w:val="0"/>
                <w:sz w:val="18"/>
                <w:szCs w:val="18"/>
              </w:rPr>
            </w:pPr>
            <w:r>
              <w:rPr>
                <w:rFonts w:ascii="宋体" w:hAnsi="宋体" w:cs="宋体" w:hint="eastAsia"/>
                <w:kern w:val="0"/>
                <w:sz w:val="18"/>
                <w:szCs w:val="18"/>
              </w:rPr>
              <w:t>含有有助于体重控制的有效成分</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C701AE">
            <w:pPr>
              <w:jc w:val="center"/>
              <w:rPr>
                <w:rFonts w:ascii="宋体" w:hAnsi="宋体"/>
                <w:sz w:val="24"/>
                <w:szCs w:val="24"/>
              </w:rPr>
            </w:pPr>
            <w:r w:rsidRPr="00071488">
              <w:rPr>
                <w:rFonts w:ascii="宋体" w:hAnsi="宋体"/>
                <w:sz w:val="24"/>
                <w:szCs w:val="24"/>
              </w:rPr>
              <w:t>1.</w:t>
            </w:r>
            <w:r>
              <w:rPr>
                <w:rFonts w:ascii="宋体" w:hAnsi="宋体"/>
                <w:sz w:val="24"/>
                <w:szCs w:val="24"/>
              </w:rPr>
              <w:t>4</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6</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肿瘤全营养配方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F9500C">
              <w:rPr>
                <w:rFonts w:ascii="宋体" w:hAnsi="宋体" w:cs="宋体"/>
                <w:kern w:val="0"/>
                <w:sz w:val="18"/>
                <w:szCs w:val="18"/>
              </w:rPr>
              <w:t>15%-20%</w:t>
            </w:r>
            <w:r w:rsidRPr="00507AE9">
              <w:rPr>
                <w:rFonts w:ascii="宋体" w:hAnsi="宋体" w:cs="宋体"/>
                <w:kern w:val="0"/>
                <w:sz w:val="18"/>
                <w:szCs w:val="18"/>
              </w:rPr>
              <w:t xml:space="preserve">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00670DAE">
              <w:rPr>
                <w:rFonts w:ascii="宋体" w:hAnsi="宋体" w:cs="宋体" w:hint="eastAsia"/>
                <w:kern w:val="0"/>
                <w:sz w:val="18"/>
                <w:szCs w:val="18"/>
              </w:rPr>
              <w:t>10</w:t>
            </w:r>
            <w:r w:rsidRPr="00F9500C">
              <w:rPr>
                <w:rFonts w:ascii="宋体" w:hAnsi="宋体" w:cs="宋体"/>
                <w:kern w:val="0"/>
                <w:sz w:val="18"/>
                <w:szCs w:val="18"/>
              </w:rPr>
              <w:t>%-</w:t>
            </w:r>
            <w:r w:rsidR="00670DAE">
              <w:rPr>
                <w:rFonts w:ascii="宋体" w:hAnsi="宋体" w:cs="宋体" w:hint="eastAsia"/>
                <w:kern w:val="0"/>
                <w:sz w:val="18"/>
                <w:szCs w:val="18"/>
              </w:rPr>
              <w:t>15</w:t>
            </w:r>
            <w:r w:rsidRPr="00F9500C">
              <w:rPr>
                <w:rFonts w:ascii="宋体" w:hAnsi="宋体" w:cs="宋体"/>
                <w:kern w:val="0"/>
                <w:sz w:val="18"/>
                <w:szCs w:val="18"/>
              </w:rPr>
              <w:t>%</w:t>
            </w:r>
            <w:r w:rsidRPr="00507AE9">
              <w:rPr>
                <w:rFonts w:ascii="宋体" w:hAnsi="宋体" w:cs="宋体"/>
                <w:kern w:val="0"/>
                <w:sz w:val="18"/>
                <w:szCs w:val="18"/>
              </w:rPr>
              <w:t xml:space="preserve">     </w:t>
            </w:r>
          </w:p>
          <w:p w:rsidR="009F0DB9" w:rsidRDefault="009F0DB9" w:rsidP="001741F4">
            <w:pPr>
              <w:jc w:val="left"/>
              <w:rPr>
                <w:rFonts w:ascii="宋体" w:cs="宋体"/>
                <w:kern w:val="0"/>
                <w:sz w:val="18"/>
                <w:szCs w:val="18"/>
              </w:rPr>
            </w:pPr>
            <w:r w:rsidRPr="00507AE9">
              <w:rPr>
                <w:rFonts w:ascii="宋体" w:hAnsi="宋体" w:cs="宋体" w:hint="eastAsia"/>
                <w:kern w:val="0"/>
                <w:sz w:val="18"/>
                <w:szCs w:val="18"/>
              </w:rPr>
              <w:t>碳水化合物产热比：</w:t>
            </w:r>
            <w:r w:rsidRPr="00F9500C">
              <w:rPr>
                <w:rFonts w:ascii="宋体" w:hAnsi="宋体" w:cs="宋体"/>
                <w:kern w:val="0"/>
                <w:sz w:val="18"/>
                <w:szCs w:val="18"/>
              </w:rPr>
              <w:t>60%-70%</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膳食纤维：≥</w:t>
            </w:r>
            <w:r>
              <w:rPr>
                <w:rFonts w:ascii="宋体" w:hAnsi="宋体" w:cs="宋体"/>
                <w:kern w:val="0"/>
                <w:sz w:val="18"/>
                <w:szCs w:val="18"/>
              </w:rPr>
              <w:t>10</w:t>
            </w:r>
            <w:r w:rsidRPr="00507AE9">
              <w:rPr>
                <w:rFonts w:ascii="宋体" w:hAnsi="宋体" w:cs="宋体"/>
                <w:kern w:val="0"/>
                <w:sz w:val="18"/>
                <w:szCs w:val="18"/>
              </w:rPr>
              <w:t>g/100g</w:t>
            </w:r>
          </w:p>
          <w:p w:rsidR="009F0DB9" w:rsidRPr="00507AE9" w:rsidRDefault="009F0DB9" w:rsidP="001741F4">
            <w:pPr>
              <w:jc w:val="left"/>
              <w:rPr>
                <w:rFonts w:asci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Pr>
                <w:rFonts w:ascii="宋体" w:hAnsi="宋体" w:cs="宋体"/>
                <w:kern w:val="0"/>
                <w:sz w:val="18"/>
                <w:szCs w:val="18"/>
              </w:rPr>
              <w:t>37</w:t>
            </w:r>
            <w:r w:rsidRPr="00507AE9">
              <w:rPr>
                <w:rFonts w:ascii="宋体" w:cs="宋体"/>
                <w:kern w:val="0"/>
                <w:sz w:val="18"/>
                <w:szCs w:val="18"/>
              </w:rPr>
              <w:t>0</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340FF">
            <w:pPr>
              <w:jc w:val="center"/>
              <w:rPr>
                <w:rFonts w:ascii="宋体" w:hAnsi="宋体"/>
                <w:sz w:val="24"/>
                <w:szCs w:val="24"/>
              </w:rPr>
            </w:pPr>
            <w:r w:rsidRPr="00071488">
              <w:rPr>
                <w:rFonts w:ascii="宋体" w:hAnsi="宋体"/>
                <w:sz w:val="24"/>
                <w:szCs w:val="24"/>
              </w:rPr>
              <w:t>1.</w:t>
            </w:r>
            <w:r>
              <w:rPr>
                <w:rFonts w:ascii="宋体" w:hAnsi="宋体"/>
                <w:sz w:val="24"/>
                <w:szCs w:val="24"/>
              </w:rPr>
              <w:t>2</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7</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糖尿病全营养配方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15%-</w:t>
            </w:r>
            <w:r w:rsidR="0080642B">
              <w:rPr>
                <w:rFonts w:ascii="宋体" w:hAnsi="宋体" w:cs="宋体" w:hint="eastAsia"/>
                <w:kern w:val="0"/>
                <w:sz w:val="18"/>
                <w:szCs w:val="18"/>
              </w:rPr>
              <w:t>2</w:t>
            </w:r>
            <w:r w:rsidR="00670DAE">
              <w:rPr>
                <w:rFonts w:ascii="宋体" w:hAnsi="宋体" w:cs="宋体" w:hint="eastAsia"/>
                <w:kern w:val="0"/>
                <w:sz w:val="18"/>
                <w:szCs w:val="18"/>
              </w:rPr>
              <w:t>5</w:t>
            </w:r>
            <w:r w:rsidRPr="00507AE9">
              <w:rPr>
                <w:rFonts w:ascii="宋体" w:hAnsi="宋体" w:cs="宋体"/>
                <w:kern w:val="0"/>
                <w:sz w:val="18"/>
                <w:szCs w:val="18"/>
              </w:rPr>
              <w:t xml:space="preserve">%  </w:t>
            </w:r>
            <w:r w:rsidRPr="00507AE9">
              <w:rPr>
                <w:rFonts w:ascii="宋体" w:hAnsi="宋体" w:cs="宋体"/>
                <w:kern w:val="0"/>
                <w:sz w:val="18"/>
                <w:szCs w:val="18"/>
              </w:rPr>
              <w:br/>
            </w:r>
            <w:r w:rsidRPr="00507AE9">
              <w:rPr>
                <w:rFonts w:ascii="宋体" w:hAnsi="宋体" w:cs="宋体" w:hint="eastAsia"/>
                <w:kern w:val="0"/>
                <w:sz w:val="18"/>
                <w:szCs w:val="18"/>
              </w:rPr>
              <w:t>脂肪产热比：</w:t>
            </w:r>
            <w:r w:rsidR="0080642B">
              <w:rPr>
                <w:rFonts w:ascii="宋体" w:hAnsi="宋体" w:cs="宋体" w:hint="eastAsia"/>
                <w:kern w:val="0"/>
                <w:sz w:val="18"/>
                <w:szCs w:val="18"/>
              </w:rPr>
              <w:t>20</w:t>
            </w:r>
            <w:r w:rsidRPr="00507AE9">
              <w:rPr>
                <w:rFonts w:ascii="宋体" w:hAnsi="宋体" w:cs="宋体"/>
                <w:kern w:val="0"/>
                <w:sz w:val="18"/>
                <w:szCs w:val="18"/>
              </w:rPr>
              <w:t>%-</w:t>
            </w:r>
            <w:r w:rsidR="0080642B">
              <w:rPr>
                <w:rFonts w:ascii="宋体" w:hAnsi="宋体" w:cs="宋体" w:hint="eastAsia"/>
                <w:kern w:val="0"/>
                <w:sz w:val="18"/>
                <w:szCs w:val="18"/>
              </w:rPr>
              <w:t>35</w:t>
            </w:r>
            <w:r w:rsidRPr="00507AE9">
              <w:rPr>
                <w:rFonts w:ascii="宋体" w:hAnsi="宋体" w:cs="宋体"/>
                <w:kern w:val="0"/>
                <w:sz w:val="18"/>
                <w:szCs w:val="18"/>
              </w:rPr>
              <w:t xml:space="preserve">%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0080642B">
              <w:rPr>
                <w:rFonts w:ascii="宋体" w:hAnsi="宋体" w:cs="宋体" w:hint="eastAsia"/>
                <w:kern w:val="0"/>
                <w:sz w:val="18"/>
                <w:szCs w:val="18"/>
              </w:rPr>
              <w:t>45</w:t>
            </w:r>
            <w:r w:rsidRPr="00507AE9">
              <w:rPr>
                <w:rFonts w:ascii="宋体" w:hAnsi="宋体" w:cs="宋体"/>
                <w:kern w:val="0"/>
                <w:sz w:val="18"/>
                <w:szCs w:val="18"/>
              </w:rPr>
              <w:t>%-</w:t>
            </w:r>
            <w:r w:rsidR="0080642B">
              <w:rPr>
                <w:rFonts w:ascii="宋体" w:hAnsi="宋体" w:cs="宋体" w:hint="eastAsia"/>
                <w:kern w:val="0"/>
                <w:sz w:val="18"/>
                <w:szCs w:val="18"/>
              </w:rPr>
              <w:t>6</w:t>
            </w:r>
            <w:r w:rsidRPr="00507AE9">
              <w:rPr>
                <w:rFonts w:ascii="宋体" w:hAnsi="宋体" w:cs="宋体"/>
                <w:kern w:val="0"/>
                <w:sz w:val="18"/>
                <w:szCs w:val="18"/>
              </w:rPr>
              <w:t>0%</w:t>
            </w:r>
          </w:p>
          <w:p w:rsidR="009F0DB9" w:rsidRPr="00507AE9" w:rsidRDefault="009F0DB9" w:rsidP="001741F4">
            <w:pPr>
              <w:jc w:val="left"/>
              <w:rPr>
                <w:rFonts w:ascii="宋体" w:hAnsi="宋体" w:cs="宋体"/>
                <w:kern w:val="0"/>
                <w:sz w:val="18"/>
                <w:szCs w:val="18"/>
              </w:rPr>
            </w:pPr>
            <w:r w:rsidRPr="00507AE9">
              <w:rPr>
                <w:rFonts w:ascii="宋体" w:hAnsi="宋体" w:cs="宋体"/>
                <w:kern w:val="0"/>
                <w:sz w:val="18"/>
                <w:szCs w:val="18"/>
              </w:rPr>
              <w:t xml:space="preserve"> </w:t>
            </w:r>
            <w:r w:rsidRPr="00507AE9">
              <w:rPr>
                <w:rFonts w:ascii="宋体" w:hAnsi="宋体" w:cs="宋体" w:hint="eastAsia"/>
                <w:kern w:val="0"/>
                <w:sz w:val="18"/>
                <w:szCs w:val="18"/>
              </w:rPr>
              <w:t>膳食纤维：≥</w:t>
            </w:r>
            <w:r w:rsidR="0080642B">
              <w:rPr>
                <w:rFonts w:ascii="宋体" w:hAnsi="宋体" w:cs="宋体" w:hint="eastAsia"/>
                <w:kern w:val="0"/>
                <w:sz w:val="18"/>
                <w:szCs w:val="18"/>
              </w:rPr>
              <w:t>8</w:t>
            </w:r>
            <w:r w:rsidRPr="00507AE9">
              <w:rPr>
                <w:rFonts w:ascii="宋体" w:hAnsi="宋体" w:cs="宋体"/>
                <w:kern w:val="0"/>
                <w:sz w:val="18"/>
                <w:szCs w:val="18"/>
              </w:rPr>
              <w:t>g/100g</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410</w:t>
            </w:r>
          </w:p>
          <w:p w:rsidR="009F0DB9" w:rsidRPr="00507AE9" w:rsidRDefault="009F0DB9" w:rsidP="00954EDC">
            <w:pPr>
              <w:rPr>
                <w:rFonts w:ascii="宋体" w:hAnsi="宋体"/>
                <w:sz w:val="18"/>
                <w:szCs w:val="18"/>
              </w:rPr>
            </w:pPr>
            <w:r w:rsidRPr="00507AE9">
              <w:rPr>
                <w:rFonts w:ascii="宋体" w:hAnsi="宋体" w:hint="eastAsia"/>
                <w:sz w:val="18"/>
                <w:szCs w:val="18"/>
              </w:rPr>
              <w:t>升血糖指数</w:t>
            </w:r>
            <w:r w:rsidRPr="00507AE9">
              <w:rPr>
                <w:rFonts w:ascii="宋体" w:hAnsi="宋体" w:cs="宋体" w:hint="eastAsia"/>
                <w:kern w:val="0"/>
                <w:sz w:val="18"/>
                <w:szCs w:val="18"/>
              </w:rPr>
              <w:t>≤</w:t>
            </w:r>
            <w:r>
              <w:rPr>
                <w:rFonts w:ascii="宋体" w:hAnsi="宋体"/>
                <w:sz w:val="18"/>
                <w:szCs w:val="18"/>
              </w:rPr>
              <w:t>4</w:t>
            </w:r>
            <w:r w:rsidRPr="00507AE9">
              <w:rPr>
                <w:rFonts w:ascii="宋体" w:hAnsi="宋体"/>
                <w:sz w:val="18"/>
                <w:szCs w:val="18"/>
              </w:rPr>
              <w:t>5%</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954EDC">
            <w:pPr>
              <w:jc w:val="center"/>
              <w:rPr>
                <w:rFonts w:ascii="宋体" w:hAnsi="宋体"/>
                <w:sz w:val="24"/>
                <w:szCs w:val="24"/>
              </w:rPr>
            </w:pPr>
            <w:r w:rsidRPr="00071488">
              <w:rPr>
                <w:rFonts w:ascii="宋体"/>
                <w:sz w:val="24"/>
                <w:szCs w:val="24"/>
              </w:rPr>
              <w:t>0.</w:t>
            </w:r>
            <w:r>
              <w:rPr>
                <w:rFonts w:ascii="宋体" w:hAnsi="宋体"/>
                <w:sz w:val="24"/>
                <w:szCs w:val="24"/>
              </w:rPr>
              <w:t>35</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color w:val="000000"/>
                <w:sz w:val="28"/>
                <w:szCs w:val="28"/>
              </w:rPr>
            </w:pPr>
            <w:r>
              <w:rPr>
                <w:rFonts w:cs="Arial"/>
                <w:color w:val="000000"/>
                <w:sz w:val="28"/>
                <w:szCs w:val="28"/>
              </w:rPr>
              <w:t>8</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肠病全营养配方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 xml:space="preserve">10-20%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005B1A94">
              <w:rPr>
                <w:rFonts w:ascii="宋体" w:hAnsi="宋体" w:cs="宋体" w:hint="eastAsia"/>
                <w:kern w:val="0"/>
                <w:sz w:val="18"/>
                <w:szCs w:val="18"/>
              </w:rPr>
              <w:t>5</w:t>
            </w:r>
            <w:r w:rsidRPr="00507AE9">
              <w:rPr>
                <w:rFonts w:ascii="宋体" w:hAnsi="宋体" w:cs="宋体"/>
                <w:kern w:val="0"/>
                <w:sz w:val="18"/>
                <w:szCs w:val="18"/>
              </w:rPr>
              <w:t>%</w:t>
            </w:r>
          </w:p>
          <w:p w:rsidR="005B1A94"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002C4365" w:rsidRPr="00F9500C">
              <w:rPr>
                <w:rFonts w:ascii="宋体" w:hAnsi="宋体" w:cs="宋体"/>
                <w:kern w:val="0"/>
                <w:sz w:val="18"/>
                <w:szCs w:val="18"/>
              </w:rPr>
              <w:t xml:space="preserve"> 60%-70%</w:t>
            </w:r>
          </w:p>
          <w:p w:rsidR="009F0DB9" w:rsidRPr="005B1A94" w:rsidRDefault="005B1A94" w:rsidP="005B1A94">
            <w:pPr>
              <w:jc w:val="left"/>
              <w:rPr>
                <w:rFonts w:ascii="宋体" w:hAnsi="宋体" w:cs="宋体"/>
                <w:kern w:val="0"/>
                <w:sz w:val="18"/>
                <w:szCs w:val="18"/>
              </w:rPr>
            </w:pPr>
            <w:r w:rsidRPr="00507AE9">
              <w:rPr>
                <w:rFonts w:ascii="宋体" w:hAnsi="宋体" w:cs="宋体" w:hint="eastAsia"/>
                <w:kern w:val="0"/>
                <w:sz w:val="18"/>
                <w:szCs w:val="18"/>
              </w:rPr>
              <w:t>膳食纤维：≥</w:t>
            </w:r>
            <w:r>
              <w:rPr>
                <w:rFonts w:ascii="宋体" w:hAnsi="宋体" w:cs="宋体" w:hint="eastAsia"/>
                <w:kern w:val="0"/>
                <w:sz w:val="18"/>
                <w:szCs w:val="18"/>
              </w:rPr>
              <w:t>30</w:t>
            </w:r>
            <w:r w:rsidRPr="00507AE9">
              <w:rPr>
                <w:rFonts w:ascii="宋体" w:hAnsi="宋体" w:cs="宋体"/>
                <w:kern w:val="0"/>
                <w:sz w:val="18"/>
                <w:szCs w:val="18"/>
              </w:rPr>
              <w:t>g/100g</w:t>
            </w:r>
            <w:r w:rsidR="009F0DB9" w:rsidRPr="00507AE9">
              <w:rPr>
                <w:rFonts w:ascii="宋体" w:hAnsi="宋体" w:cs="宋体"/>
                <w:kern w:val="0"/>
                <w:sz w:val="18"/>
                <w:szCs w:val="18"/>
              </w:rPr>
              <w:br/>
            </w:r>
            <w:r w:rsidR="009F0DB9" w:rsidRPr="00507AE9">
              <w:rPr>
                <w:rFonts w:ascii="宋体" w:hAnsi="宋体" w:cs="宋体" w:hint="eastAsia"/>
                <w:kern w:val="0"/>
                <w:sz w:val="18"/>
                <w:szCs w:val="18"/>
              </w:rPr>
              <w:t>能量</w:t>
            </w:r>
            <w:r w:rsidR="009F0DB9" w:rsidRPr="00507AE9">
              <w:rPr>
                <w:rFonts w:ascii="宋体" w:hAnsi="宋体" w:cs="宋体"/>
                <w:kern w:val="0"/>
                <w:sz w:val="18"/>
                <w:szCs w:val="18"/>
              </w:rPr>
              <w:t>Kcal/100g:</w:t>
            </w:r>
            <w:r w:rsidR="009F0DB9" w:rsidRPr="00507AE9">
              <w:rPr>
                <w:rFonts w:ascii="宋体" w:hAnsi="宋体" w:cs="宋体" w:hint="eastAsia"/>
                <w:kern w:val="0"/>
                <w:sz w:val="18"/>
                <w:szCs w:val="18"/>
              </w:rPr>
              <w:t>≥</w:t>
            </w:r>
            <w:r w:rsidR="009F0DB9" w:rsidRPr="00507AE9">
              <w:rPr>
                <w:rFonts w:ascii="宋体" w:hAnsi="宋体" w:cs="宋体"/>
                <w:kern w:val="0"/>
                <w:sz w:val="18"/>
                <w:szCs w:val="18"/>
              </w:rPr>
              <w:t>330</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C701AE">
            <w:pPr>
              <w:jc w:val="center"/>
              <w:rPr>
                <w:rFonts w:ascii="宋体" w:hAnsi="宋体"/>
                <w:sz w:val="24"/>
                <w:szCs w:val="24"/>
              </w:rPr>
            </w:pPr>
            <w:r w:rsidRPr="00071488">
              <w:rPr>
                <w:rFonts w:ascii="宋体" w:hAnsi="宋体"/>
                <w:sz w:val="24"/>
                <w:szCs w:val="24"/>
              </w:rPr>
              <w:t>1</w:t>
            </w:r>
            <w:r>
              <w:rPr>
                <w:rFonts w:ascii="宋体" w:hAnsi="宋体"/>
                <w:sz w:val="24"/>
                <w:szCs w:val="24"/>
              </w:rPr>
              <w:t>.1</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color w:val="000000"/>
                <w:sz w:val="28"/>
                <w:szCs w:val="28"/>
              </w:rPr>
            </w:pPr>
            <w:r>
              <w:rPr>
                <w:rFonts w:cs="Arial"/>
                <w:color w:val="000000"/>
                <w:sz w:val="28"/>
                <w:szCs w:val="28"/>
              </w:rPr>
              <w:t>9</w:t>
            </w:r>
          </w:p>
        </w:tc>
        <w:tc>
          <w:tcPr>
            <w:tcW w:w="1028" w:type="dxa"/>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特定全营养</w:t>
            </w:r>
          </w:p>
        </w:tc>
        <w:tc>
          <w:tcPr>
            <w:tcW w:w="2233" w:type="dxa"/>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肌肉减少全营养配方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5%</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Pr="00507AE9">
              <w:rPr>
                <w:rFonts w:ascii="宋体" w:hAnsi="宋体" w:cs="宋体"/>
                <w:kern w:val="0"/>
                <w:sz w:val="18"/>
                <w:szCs w:val="18"/>
              </w:rPr>
              <w:t>5%</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90%</w:t>
            </w:r>
          </w:p>
          <w:p w:rsidR="009F0DB9" w:rsidRPr="00507AE9" w:rsidRDefault="009F0DB9" w:rsidP="001741F4">
            <w:pPr>
              <w:jc w:val="left"/>
              <w:rPr>
                <w:rFonts w:ascii="宋体" w:hAnsi="宋体" w:cs="宋体"/>
                <w:kern w:val="0"/>
                <w:sz w:val="18"/>
                <w:szCs w:val="18"/>
              </w:rPr>
            </w:pPr>
            <w:r w:rsidRPr="00507AE9">
              <w:rPr>
                <w:rFonts w:ascii="宋体" w:hAnsi="宋体" w:cs="宋体"/>
                <w:kern w:val="0"/>
                <w:sz w:val="18"/>
                <w:szCs w:val="18"/>
              </w:rPr>
              <w:t>HMB</w:t>
            </w:r>
            <w:r w:rsidRPr="00507AE9">
              <w:rPr>
                <w:rFonts w:ascii="宋体" w:hAnsi="宋体" w:cs="宋体" w:hint="eastAsia"/>
                <w:kern w:val="0"/>
                <w:sz w:val="18"/>
                <w:szCs w:val="18"/>
              </w:rPr>
              <w:t>≥</w:t>
            </w:r>
            <w:r w:rsidRPr="00507AE9">
              <w:rPr>
                <w:rFonts w:ascii="宋体" w:hAnsi="宋体" w:cs="宋体"/>
                <w:kern w:val="0"/>
                <w:sz w:val="18"/>
                <w:szCs w:val="18"/>
              </w:rPr>
              <w:t>10g</w:t>
            </w:r>
            <w:r w:rsidR="0080642B" w:rsidRPr="00507AE9">
              <w:rPr>
                <w:rFonts w:ascii="宋体" w:hAnsi="宋体" w:cs="宋体"/>
                <w:kern w:val="0"/>
                <w:sz w:val="18"/>
                <w:szCs w:val="18"/>
              </w:rPr>
              <w:t>/100g</w:t>
            </w:r>
          </w:p>
          <w:p w:rsidR="0080642B" w:rsidRPr="0080642B" w:rsidRDefault="009F0DB9" w:rsidP="0080642B">
            <w:pPr>
              <w:jc w:val="left"/>
              <w:rPr>
                <w:rFonts w:ascii="宋体" w:hAns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340</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AE6DAA" w:rsidP="00AE6DAA">
            <w:pPr>
              <w:jc w:val="center"/>
              <w:rPr>
                <w:rFonts w:ascii="宋体" w:hAnsi="宋体"/>
                <w:sz w:val="24"/>
                <w:szCs w:val="24"/>
              </w:rPr>
            </w:pPr>
            <w:r>
              <w:rPr>
                <w:rFonts w:ascii="宋体" w:hAnsi="宋体" w:hint="eastAsia"/>
                <w:sz w:val="24"/>
                <w:szCs w:val="24"/>
              </w:rPr>
              <w:t>3</w:t>
            </w:r>
            <w:r w:rsidR="009F0DB9" w:rsidRPr="00071488">
              <w:rPr>
                <w:rFonts w:ascii="宋体" w:hAnsi="宋体" w:hint="eastAsia"/>
                <w:sz w:val="24"/>
                <w:szCs w:val="24"/>
              </w:rPr>
              <w:t>元</w:t>
            </w:r>
            <w:r w:rsidR="009F0DB9" w:rsidRPr="00071488">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CC0B7D">
            <w:pPr>
              <w:pStyle w:val="aff5"/>
              <w:spacing w:before="0" w:beforeAutospacing="0" w:after="0" w:afterAutospacing="0" w:line="480" w:lineRule="exact"/>
              <w:jc w:val="center"/>
              <w:rPr>
                <w:rFonts w:cs="Arial"/>
                <w:sz w:val="28"/>
                <w:szCs w:val="28"/>
              </w:rPr>
            </w:pPr>
            <w:r>
              <w:rPr>
                <w:rFonts w:cs="Arial"/>
                <w:sz w:val="28"/>
                <w:szCs w:val="28"/>
              </w:rPr>
              <w:t>10</w:t>
            </w:r>
          </w:p>
        </w:tc>
        <w:tc>
          <w:tcPr>
            <w:tcW w:w="1028" w:type="dxa"/>
          </w:tcPr>
          <w:p w:rsidR="009F0DB9" w:rsidRPr="00E274E2" w:rsidRDefault="009F0DB9" w:rsidP="00B97D22">
            <w:pPr>
              <w:pStyle w:val="aff5"/>
              <w:spacing w:before="0" w:beforeAutospacing="0" w:after="0" w:afterAutospacing="0" w:line="480" w:lineRule="exact"/>
              <w:rPr>
                <w:rFonts w:cs="Arial"/>
                <w:sz w:val="21"/>
                <w:szCs w:val="21"/>
              </w:rPr>
            </w:pPr>
            <w:r w:rsidRPr="00E274E2">
              <w:rPr>
                <w:rFonts w:cs="Arial" w:hint="eastAsia"/>
                <w:b/>
                <w:sz w:val="21"/>
                <w:szCs w:val="21"/>
              </w:rPr>
              <w:t>非全营养组件</w:t>
            </w:r>
          </w:p>
        </w:tc>
        <w:tc>
          <w:tcPr>
            <w:tcW w:w="2233" w:type="dxa"/>
          </w:tcPr>
          <w:p w:rsidR="009F0DB9" w:rsidRPr="008F1E43" w:rsidRDefault="009F0DB9" w:rsidP="00B97D22">
            <w:pPr>
              <w:pStyle w:val="aff5"/>
              <w:spacing w:before="0" w:beforeAutospacing="0" w:after="0" w:afterAutospacing="0" w:line="480" w:lineRule="exact"/>
              <w:rPr>
                <w:rFonts w:cs="Arial"/>
                <w:b/>
                <w:sz w:val="28"/>
                <w:szCs w:val="28"/>
              </w:rPr>
            </w:pPr>
            <w:r w:rsidRPr="008F1E43">
              <w:rPr>
                <w:rFonts w:cs="Arial" w:hint="eastAsia"/>
                <w:b/>
                <w:kern w:val="24"/>
                <w:sz w:val="28"/>
                <w:szCs w:val="28"/>
              </w:rPr>
              <w:t>谷氨酰胺组件</w:t>
            </w:r>
          </w:p>
        </w:tc>
        <w:tc>
          <w:tcPr>
            <w:tcW w:w="2638" w:type="dxa"/>
          </w:tcPr>
          <w:p w:rsidR="009F0DB9" w:rsidRPr="00507AE9" w:rsidRDefault="009F0DB9" w:rsidP="00B97D22">
            <w:pPr>
              <w:jc w:val="left"/>
              <w:rPr>
                <w:rFonts w:ascii="宋体"/>
                <w:sz w:val="18"/>
                <w:szCs w:val="18"/>
              </w:rPr>
            </w:pPr>
            <w:r w:rsidRPr="00507AE9">
              <w:rPr>
                <w:rFonts w:ascii="宋体" w:hAnsi="宋体"/>
                <w:sz w:val="18"/>
                <w:szCs w:val="18"/>
              </w:rPr>
              <w:t>P:90%</w:t>
            </w:r>
            <w:r w:rsidRPr="00507AE9">
              <w:rPr>
                <w:rFonts w:ascii="宋体" w:hAnsi="宋体" w:hint="eastAsia"/>
                <w:sz w:val="18"/>
                <w:szCs w:val="18"/>
              </w:rPr>
              <w:t>以上</w:t>
            </w:r>
          </w:p>
          <w:p w:rsidR="009F0DB9" w:rsidRPr="00507AE9" w:rsidRDefault="009F0DB9" w:rsidP="00B97D22">
            <w:pPr>
              <w:jc w:val="left"/>
              <w:rPr>
                <w:rFonts w:ascii="宋体"/>
                <w:sz w:val="18"/>
                <w:szCs w:val="18"/>
              </w:rPr>
            </w:pPr>
            <w:r w:rsidRPr="00507AE9">
              <w:rPr>
                <w:rFonts w:ascii="宋体" w:hAnsi="宋体" w:hint="eastAsia"/>
                <w:sz w:val="18"/>
                <w:szCs w:val="18"/>
              </w:rPr>
              <w:t>包装：</w:t>
            </w:r>
            <w:r w:rsidRPr="00507AE9">
              <w:rPr>
                <w:rFonts w:ascii="宋体" w:hAnsi="宋体"/>
                <w:sz w:val="18"/>
                <w:szCs w:val="18"/>
              </w:rPr>
              <w:t>5-20g/</w:t>
            </w:r>
            <w:r w:rsidRPr="00507AE9">
              <w:rPr>
                <w:rFonts w:ascii="宋体" w:hAnsi="宋体" w:hint="eastAsia"/>
                <w:sz w:val="18"/>
                <w:szCs w:val="18"/>
              </w:rPr>
              <w:t>袋</w:t>
            </w:r>
          </w:p>
        </w:tc>
        <w:tc>
          <w:tcPr>
            <w:tcW w:w="835" w:type="dxa"/>
            <w:vAlign w:val="center"/>
          </w:tcPr>
          <w:p w:rsidR="009F0DB9" w:rsidRPr="00071488" w:rsidRDefault="009F0DB9" w:rsidP="00B97D22">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7C30BB" w:rsidRDefault="009F0DB9" w:rsidP="00B97D22">
            <w:pPr>
              <w:jc w:val="center"/>
              <w:rPr>
                <w:rFonts w:ascii="宋体" w:hAnsi="宋体"/>
                <w:sz w:val="24"/>
                <w:szCs w:val="24"/>
              </w:rPr>
            </w:pPr>
            <w:r>
              <w:rPr>
                <w:rFonts w:ascii="宋体" w:hAnsi="宋体"/>
                <w:sz w:val="24"/>
                <w:szCs w:val="24"/>
              </w:rPr>
              <w:t>0.9</w:t>
            </w:r>
            <w:r w:rsidRPr="007C30BB">
              <w:rPr>
                <w:rFonts w:ascii="宋体" w:hAnsi="宋体" w:hint="eastAsia"/>
                <w:sz w:val="24"/>
                <w:szCs w:val="24"/>
              </w:rPr>
              <w:t>元</w:t>
            </w:r>
            <w:r w:rsidRPr="007C30BB">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CC0B7D">
        <w:trPr>
          <w:trHeight w:val="649"/>
        </w:trPr>
        <w:tc>
          <w:tcPr>
            <w:tcW w:w="974" w:type="dxa"/>
            <w:vMerge/>
            <w:vAlign w:val="center"/>
          </w:tcPr>
          <w:p w:rsidR="009F0DB9" w:rsidRDefault="009F0DB9" w:rsidP="007C30BB">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Default="009F0DB9" w:rsidP="00CC0B7D">
            <w:pPr>
              <w:pStyle w:val="aff5"/>
              <w:spacing w:before="0" w:beforeAutospacing="0" w:after="0" w:afterAutospacing="0" w:line="480" w:lineRule="exact"/>
              <w:jc w:val="center"/>
              <w:rPr>
                <w:rFonts w:cs="Arial"/>
                <w:sz w:val="28"/>
                <w:szCs w:val="28"/>
              </w:rPr>
            </w:pPr>
            <w:r>
              <w:rPr>
                <w:rFonts w:cs="Arial"/>
                <w:sz w:val="28"/>
                <w:szCs w:val="28"/>
              </w:rPr>
              <w:t>11</w:t>
            </w:r>
          </w:p>
        </w:tc>
        <w:tc>
          <w:tcPr>
            <w:tcW w:w="1028" w:type="dxa"/>
            <w:vAlign w:val="center"/>
          </w:tcPr>
          <w:p w:rsidR="009F0DB9" w:rsidRPr="00E274E2" w:rsidRDefault="009F0DB9" w:rsidP="007C30BB">
            <w:pPr>
              <w:pStyle w:val="aff5"/>
              <w:spacing w:before="0" w:beforeAutospacing="0" w:after="0" w:afterAutospacing="0" w:line="480" w:lineRule="exact"/>
              <w:rPr>
                <w:rFonts w:cs="Arial"/>
                <w:b/>
                <w:kern w:val="24"/>
                <w:sz w:val="21"/>
                <w:szCs w:val="21"/>
              </w:rPr>
            </w:pPr>
            <w:r w:rsidRPr="00E274E2">
              <w:rPr>
                <w:rFonts w:cs="Arial" w:hint="eastAsia"/>
                <w:b/>
                <w:kern w:val="24"/>
                <w:sz w:val="21"/>
                <w:szCs w:val="21"/>
              </w:rPr>
              <w:t>其他</w:t>
            </w:r>
          </w:p>
        </w:tc>
        <w:tc>
          <w:tcPr>
            <w:tcW w:w="2233" w:type="dxa"/>
            <w:vAlign w:val="center"/>
          </w:tcPr>
          <w:p w:rsidR="009F0DB9" w:rsidRPr="00506166" w:rsidRDefault="009F0DB9" w:rsidP="007C30BB">
            <w:pPr>
              <w:pStyle w:val="aff5"/>
              <w:spacing w:before="0" w:beforeAutospacing="0" w:after="0" w:afterAutospacing="0" w:line="480" w:lineRule="exact"/>
              <w:rPr>
                <w:rFonts w:cs="Arial"/>
                <w:b/>
                <w:kern w:val="24"/>
                <w:sz w:val="28"/>
                <w:szCs w:val="28"/>
              </w:rPr>
            </w:pPr>
            <w:r w:rsidRPr="00506166">
              <w:rPr>
                <w:rFonts w:cs="Arial" w:hint="eastAsia"/>
                <w:b/>
                <w:kern w:val="24"/>
                <w:sz w:val="28"/>
                <w:szCs w:val="28"/>
              </w:rPr>
              <w:t>肠内营养专用袋</w:t>
            </w:r>
          </w:p>
        </w:tc>
        <w:tc>
          <w:tcPr>
            <w:tcW w:w="2638" w:type="dxa"/>
            <w:vAlign w:val="center"/>
          </w:tcPr>
          <w:p w:rsidR="009F0DB9" w:rsidRPr="00507AE9" w:rsidRDefault="009F0DB9" w:rsidP="0087352C">
            <w:pPr>
              <w:widowControl/>
              <w:jc w:val="center"/>
              <w:rPr>
                <w:rFonts w:ascii="宋体" w:hAnsi="宋体" w:cs="宋体"/>
                <w:kern w:val="0"/>
                <w:sz w:val="18"/>
                <w:szCs w:val="18"/>
              </w:rPr>
            </w:pPr>
            <w:r w:rsidRPr="00507AE9">
              <w:rPr>
                <w:rFonts w:ascii="宋体" w:hAnsi="宋体" w:cs="宋体" w:hint="eastAsia"/>
                <w:kern w:val="0"/>
                <w:sz w:val="18"/>
                <w:szCs w:val="18"/>
              </w:rPr>
              <w:t>食品级，</w:t>
            </w:r>
            <w:r w:rsidRPr="00507AE9">
              <w:rPr>
                <w:rFonts w:ascii="宋体" w:hAnsi="宋体" w:cs="宋体"/>
                <w:kern w:val="0"/>
                <w:sz w:val="18"/>
                <w:szCs w:val="18"/>
              </w:rPr>
              <w:t xml:space="preserve"> 350ml</w:t>
            </w:r>
            <w:r w:rsidRPr="00507AE9">
              <w:rPr>
                <w:rFonts w:ascii="宋体" w:hAnsi="宋体" w:cs="宋体" w:hint="eastAsia"/>
                <w:kern w:val="0"/>
                <w:sz w:val="18"/>
                <w:szCs w:val="18"/>
              </w:rPr>
              <w:t>、</w:t>
            </w:r>
            <w:r w:rsidRPr="00507AE9">
              <w:rPr>
                <w:rFonts w:ascii="宋体" w:hAnsi="宋体" w:cs="宋体"/>
                <w:kern w:val="0"/>
                <w:sz w:val="18"/>
                <w:szCs w:val="18"/>
              </w:rPr>
              <w:t>500ml(</w:t>
            </w:r>
            <w:r w:rsidRPr="00507AE9">
              <w:rPr>
                <w:rFonts w:ascii="宋体" w:hAnsi="宋体" w:cs="宋体" w:hint="eastAsia"/>
                <w:kern w:val="0"/>
                <w:sz w:val="18"/>
                <w:szCs w:val="18"/>
              </w:rPr>
              <w:t>管饲</w:t>
            </w:r>
            <w:r w:rsidRPr="00507AE9">
              <w:rPr>
                <w:rFonts w:ascii="宋体" w:hAnsi="宋体" w:cs="宋体"/>
                <w:kern w:val="0"/>
                <w:sz w:val="18"/>
                <w:szCs w:val="18"/>
              </w:rPr>
              <w:t>)</w:t>
            </w:r>
          </w:p>
        </w:tc>
        <w:tc>
          <w:tcPr>
            <w:tcW w:w="835" w:type="dxa"/>
            <w:vAlign w:val="center"/>
          </w:tcPr>
          <w:p w:rsidR="009F0DB9" w:rsidRPr="00071488" w:rsidRDefault="009F0DB9" w:rsidP="007C30BB">
            <w:pPr>
              <w:widowControl/>
              <w:jc w:val="center"/>
              <w:rPr>
                <w:rFonts w:ascii="宋体" w:cs="宋体"/>
                <w:kern w:val="0"/>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7C30BB">
            <w:pPr>
              <w:widowControl/>
              <w:jc w:val="center"/>
              <w:rPr>
                <w:rFonts w:ascii="宋体" w:cs="宋体"/>
                <w:kern w:val="0"/>
                <w:sz w:val="24"/>
                <w:szCs w:val="24"/>
              </w:rPr>
            </w:pPr>
            <w:r w:rsidRPr="00071488">
              <w:rPr>
                <w:rFonts w:ascii="宋体" w:hAnsi="宋体" w:cs="宋体"/>
                <w:kern w:val="0"/>
                <w:sz w:val="24"/>
                <w:szCs w:val="24"/>
              </w:rPr>
              <w:t>2</w:t>
            </w:r>
            <w:r w:rsidRPr="00071488">
              <w:rPr>
                <w:rFonts w:ascii="宋体" w:hAnsi="宋体" w:hint="eastAsia"/>
                <w:sz w:val="24"/>
                <w:szCs w:val="24"/>
              </w:rPr>
              <w:t>元</w:t>
            </w:r>
            <w:r w:rsidRPr="00071488">
              <w:rPr>
                <w:rFonts w:ascii="宋体" w:hAnsi="宋体" w:cs="宋体"/>
                <w:kern w:val="0"/>
                <w:sz w:val="24"/>
                <w:szCs w:val="24"/>
              </w:rPr>
              <w:t>/</w:t>
            </w:r>
            <w:r w:rsidRPr="00071488">
              <w:rPr>
                <w:rFonts w:ascii="宋体" w:hAnsi="宋体" w:cs="宋体" w:hint="eastAsia"/>
                <w:kern w:val="0"/>
                <w:sz w:val="24"/>
                <w:szCs w:val="24"/>
              </w:rPr>
              <w:t>袋</w:t>
            </w:r>
          </w:p>
        </w:tc>
        <w:tc>
          <w:tcPr>
            <w:tcW w:w="1010" w:type="dxa"/>
            <w:vAlign w:val="center"/>
          </w:tcPr>
          <w:p w:rsidR="009F0DB9" w:rsidRPr="00071488" w:rsidRDefault="009F0DB9" w:rsidP="007C30BB">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restart"/>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5</w:t>
            </w: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1</w:t>
            </w:r>
          </w:p>
        </w:tc>
        <w:tc>
          <w:tcPr>
            <w:tcW w:w="1028" w:type="dxa"/>
            <w:vAlign w:val="center"/>
          </w:tcPr>
          <w:p w:rsidR="009F0DB9" w:rsidRPr="00E274E2" w:rsidRDefault="009F0DB9" w:rsidP="001741F4">
            <w:pPr>
              <w:pStyle w:val="aff5"/>
              <w:spacing w:before="0" w:beforeAutospacing="0" w:after="0" w:afterAutospacing="0" w:line="480" w:lineRule="exact"/>
              <w:rPr>
                <w:rFonts w:cs="Arial"/>
                <w:b/>
                <w:kern w:val="24"/>
                <w:sz w:val="21"/>
                <w:szCs w:val="21"/>
              </w:rPr>
            </w:pPr>
            <w:r w:rsidRPr="00E274E2">
              <w:rPr>
                <w:rFonts w:cs="Arial" w:hint="eastAsia"/>
                <w:b/>
                <w:sz w:val="21"/>
                <w:szCs w:val="21"/>
              </w:rPr>
              <w:t>非全营养</w:t>
            </w:r>
          </w:p>
        </w:tc>
        <w:tc>
          <w:tcPr>
            <w:tcW w:w="2233" w:type="dxa"/>
            <w:vAlign w:val="center"/>
          </w:tcPr>
          <w:p w:rsidR="009F0DB9" w:rsidRPr="00071488" w:rsidRDefault="009F0DB9" w:rsidP="001741F4">
            <w:pPr>
              <w:pStyle w:val="aff5"/>
              <w:spacing w:before="0" w:beforeAutospacing="0" w:after="0" w:afterAutospacing="0" w:line="480" w:lineRule="exact"/>
              <w:rPr>
                <w:rFonts w:cs="Arial"/>
                <w:b/>
                <w:kern w:val="24"/>
                <w:sz w:val="28"/>
                <w:szCs w:val="28"/>
              </w:rPr>
            </w:pPr>
            <w:r w:rsidRPr="00071488">
              <w:rPr>
                <w:rFonts w:cs="Arial" w:hint="eastAsia"/>
                <w:b/>
                <w:kern w:val="24"/>
                <w:sz w:val="28"/>
                <w:szCs w:val="28"/>
              </w:rPr>
              <w:t>乳糖酶（乳糖不耐受）</w:t>
            </w:r>
          </w:p>
        </w:tc>
        <w:tc>
          <w:tcPr>
            <w:tcW w:w="2638" w:type="dxa"/>
            <w:vAlign w:val="center"/>
          </w:tcPr>
          <w:p w:rsidR="009F0DB9" w:rsidRPr="00507AE9" w:rsidRDefault="009F0DB9" w:rsidP="001741F4">
            <w:pPr>
              <w:pStyle w:val="aff5"/>
              <w:spacing w:before="0" w:beforeAutospacing="0" w:after="0" w:afterAutospacing="0"/>
              <w:textAlignment w:val="center"/>
              <w:rPr>
                <w:rFonts w:cs="Arial"/>
                <w:sz w:val="18"/>
                <w:szCs w:val="18"/>
              </w:rPr>
            </w:pPr>
            <w:r w:rsidRPr="00507AE9">
              <w:rPr>
                <w:rFonts w:cs="Arial" w:hint="eastAsia"/>
                <w:sz w:val="18"/>
                <w:szCs w:val="18"/>
              </w:rPr>
              <w:t>乳糖酶活力大于</w:t>
            </w:r>
            <w:r w:rsidRPr="00507AE9">
              <w:rPr>
                <w:rFonts w:cs="Arial"/>
                <w:sz w:val="18"/>
                <w:szCs w:val="18"/>
              </w:rPr>
              <w:t>8000</w:t>
            </w:r>
            <w:r w:rsidRPr="00507AE9">
              <w:rPr>
                <w:rFonts w:cs="Arial" w:hint="eastAsia"/>
                <w:sz w:val="18"/>
                <w:szCs w:val="18"/>
              </w:rPr>
              <w:t>单位</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340FF">
            <w:pPr>
              <w:pStyle w:val="aff5"/>
              <w:spacing w:before="0" w:beforeAutospacing="0" w:after="0" w:afterAutospacing="0"/>
              <w:jc w:val="center"/>
              <w:textAlignment w:val="center"/>
              <w:rPr>
                <w:rFonts w:cs="Arial"/>
              </w:rPr>
            </w:pPr>
            <w:r>
              <w:rPr>
                <w:rFonts w:cs="Arial"/>
              </w:rPr>
              <w:t>3</w:t>
            </w:r>
            <w:r w:rsidRPr="00071488">
              <w:rPr>
                <w:rFonts w:hint="eastAsia"/>
              </w:rPr>
              <w:t>元</w:t>
            </w:r>
            <w:r w:rsidRPr="00071488">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color w:val="000000"/>
                <w:sz w:val="28"/>
                <w:szCs w:val="28"/>
              </w:rPr>
            </w:pPr>
            <w:r>
              <w:rPr>
                <w:rFonts w:cs="Arial"/>
                <w:color w:val="000000"/>
                <w:sz w:val="28"/>
                <w:szCs w:val="28"/>
              </w:rPr>
              <w:t>2</w:t>
            </w:r>
          </w:p>
        </w:tc>
        <w:tc>
          <w:tcPr>
            <w:tcW w:w="1028" w:type="dxa"/>
          </w:tcPr>
          <w:p w:rsidR="009F0DB9" w:rsidRPr="00E274E2" w:rsidRDefault="009F0DB9" w:rsidP="001741F4">
            <w:pPr>
              <w:pStyle w:val="aff5"/>
              <w:spacing w:before="0" w:beforeAutospacing="0" w:after="0" w:afterAutospacing="0" w:line="480" w:lineRule="exact"/>
              <w:rPr>
                <w:rFonts w:cs="Arial"/>
                <w:b/>
                <w:sz w:val="21"/>
                <w:szCs w:val="21"/>
              </w:rPr>
            </w:pPr>
            <w:r w:rsidRPr="00E274E2">
              <w:rPr>
                <w:rFonts w:cs="Arial" w:hint="eastAsia"/>
                <w:b/>
                <w:kern w:val="24"/>
                <w:sz w:val="21"/>
                <w:szCs w:val="21"/>
              </w:rPr>
              <w:t>特定全</w:t>
            </w:r>
            <w:r w:rsidRPr="00E274E2">
              <w:rPr>
                <w:rFonts w:cs="Arial" w:hint="eastAsia"/>
                <w:b/>
                <w:kern w:val="24"/>
                <w:sz w:val="21"/>
                <w:szCs w:val="21"/>
              </w:rPr>
              <w:lastRenderedPageBreak/>
              <w:t>营养</w:t>
            </w:r>
          </w:p>
        </w:tc>
        <w:tc>
          <w:tcPr>
            <w:tcW w:w="2233" w:type="dxa"/>
          </w:tcPr>
          <w:p w:rsidR="009F0DB9" w:rsidRPr="00071488" w:rsidRDefault="009F0DB9" w:rsidP="001741F4">
            <w:pPr>
              <w:pStyle w:val="aff5"/>
              <w:spacing w:before="0" w:beforeAutospacing="0" w:after="0" w:afterAutospacing="0" w:line="480" w:lineRule="exact"/>
              <w:rPr>
                <w:rFonts w:cs="Arial"/>
                <w:b/>
                <w:sz w:val="28"/>
                <w:szCs w:val="28"/>
              </w:rPr>
            </w:pPr>
            <w:r w:rsidRPr="00071488">
              <w:rPr>
                <w:rFonts w:cs="Arial" w:hint="eastAsia"/>
                <w:b/>
                <w:kern w:val="24"/>
                <w:sz w:val="28"/>
                <w:szCs w:val="28"/>
              </w:rPr>
              <w:lastRenderedPageBreak/>
              <w:t>脑病全营养配方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 xml:space="preserve">10-15%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Pr="00507AE9">
              <w:rPr>
                <w:rFonts w:ascii="宋体" w:hAnsi="宋体" w:cs="宋体"/>
                <w:kern w:val="0"/>
                <w:sz w:val="18"/>
                <w:szCs w:val="18"/>
              </w:rPr>
              <w:t>25%</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50%</w:t>
            </w:r>
            <w:r w:rsidRPr="00507AE9">
              <w:rPr>
                <w:rFonts w:ascii="宋体" w:hAnsi="宋体" w:cs="宋体"/>
                <w:kern w:val="0"/>
                <w:sz w:val="18"/>
                <w:szCs w:val="18"/>
              </w:rPr>
              <w:br/>
            </w:r>
            <w:r w:rsidRPr="00507AE9">
              <w:rPr>
                <w:rFonts w:ascii="宋体" w:hAnsi="宋体" w:cs="宋体" w:hint="eastAsia"/>
                <w:kern w:val="0"/>
                <w:sz w:val="18"/>
                <w:szCs w:val="18"/>
              </w:rPr>
              <w:lastRenderedPageBreak/>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400</w:t>
            </w:r>
          </w:p>
          <w:p w:rsidR="009F0DB9" w:rsidRPr="00507AE9" w:rsidRDefault="009F0DB9" w:rsidP="001741F4">
            <w:pPr>
              <w:jc w:val="left"/>
              <w:rPr>
                <w:rFonts w:ascii="宋体"/>
                <w:sz w:val="18"/>
                <w:szCs w:val="18"/>
              </w:rPr>
            </w:pPr>
            <w:r w:rsidRPr="00507AE9">
              <w:rPr>
                <w:rFonts w:ascii="宋体" w:hAnsi="宋体" w:cs="宋体" w:hint="eastAsia"/>
                <w:kern w:val="0"/>
                <w:sz w:val="18"/>
                <w:szCs w:val="18"/>
              </w:rPr>
              <w:t>含有改善脑卒中症状有效成分</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lastRenderedPageBreak/>
              <w:t>否</w:t>
            </w:r>
          </w:p>
        </w:tc>
        <w:tc>
          <w:tcPr>
            <w:tcW w:w="1491" w:type="dxa"/>
            <w:vAlign w:val="center"/>
          </w:tcPr>
          <w:p w:rsidR="009F0DB9" w:rsidRPr="00071488" w:rsidRDefault="009F0DB9" w:rsidP="007930CF">
            <w:pPr>
              <w:jc w:val="center"/>
              <w:rPr>
                <w:rFonts w:ascii="宋体" w:hAnsi="宋体"/>
                <w:sz w:val="24"/>
                <w:szCs w:val="24"/>
              </w:rPr>
            </w:pPr>
            <w:r w:rsidRPr="00071488">
              <w:rPr>
                <w:rFonts w:ascii="宋体"/>
                <w:sz w:val="24"/>
                <w:szCs w:val="24"/>
              </w:rPr>
              <w:t>0.</w:t>
            </w:r>
            <w:r>
              <w:rPr>
                <w:rFonts w:ascii="宋体" w:hAnsi="宋体"/>
                <w:sz w:val="24"/>
                <w:szCs w:val="24"/>
              </w:rPr>
              <w:t>6</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1741F4">
            <w:pPr>
              <w:pStyle w:val="aff5"/>
              <w:spacing w:before="0" w:beforeAutospacing="0" w:after="0" w:afterAutospacing="0"/>
              <w:jc w:val="center"/>
              <w:textAlignment w:val="center"/>
              <w:rPr>
                <w:rFonts w:cs="Arial"/>
              </w:rPr>
            </w:pPr>
          </w:p>
        </w:tc>
      </w:tr>
      <w:tr w:rsidR="009F0DB9" w:rsidRPr="00071488" w:rsidTr="00E02759">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vAlign w:val="center"/>
          </w:tcPr>
          <w:p w:rsidR="009F0DB9" w:rsidRPr="008C46BD" w:rsidRDefault="009F0DB9" w:rsidP="00E02759">
            <w:pPr>
              <w:pStyle w:val="aff5"/>
              <w:spacing w:before="0" w:beforeAutospacing="0" w:after="0" w:afterAutospacing="0" w:line="480" w:lineRule="exact"/>
              <w:jc w:val="center"/>
              <w:rPr>
                <w:rFonts w:cs="Arial"/>
                <w:sz w:val="28"/>
                <w:szCs w:val="28"/>
              </w:rPr>
            </w:pPr>
            <w:r>
              <w:rPr>
                <w:rFonts w:cs="Arial"/>
                <w:sz w:val="28"/>
                <w:szCs w:val="28"/>
              </w:rPr>
              <w:t>3</w:t>
            </w:r>
          </w:p>
        </w:tc>
        <w:tc>
          <w:tcPr>
            <w:tcW w:w="1028" w:type="dxa"/>
            <w:vAlign w:val="center"/>
          </w:tcPr>
          <w:p w:rsidR="009F0DB9" w:rsidRPr="00E274E2" w:rsidRDefault="009F0DB9" w:rsidP="001741F4">
            <w:pPr>
              <w:rPr>
                <w:rFonts w:ascii="宋体" w:cs="宋体"/>
                <w:sz w:val="21"/>
                <w:szCs w:val="21"/>
              </w:rPr>
            </w:pPr>
            <w:r w:rsidRPr="00E274E2">
              <w:rPr>
                <w:rFonts w:cs="Arial" w:hint="eastAsia"/>
                <w:b/>
                <w:kern w:val="24"/>
                <w:sz w:val="21"/>
                <w:szCs w:val="21"/>
              </w:rPr>
              <w:t>特定全营养</w:t>
            </w:r>
          </w:p>
        </w:tc>
        <w:tc>
          <w:tcPr>
            <w:tcW w:w="2233" w:type="dxa"/>
            <w:vAlign w:val="center"/>
          </w:tcPr>
          <w:p w:rsidR="009F0DB9" w:rsidRPr="00071488" w:rsidRDefault="009F0DB9" w:rsidP="001741F4">
            <w:pPr>
              <w:rPr>
                <w:rFonts w:ascii="宋体" w:cs="宋体"/>
                <w:szCs w:val="28"/>
              </w:rPr>
            </w:pPr>
            <w:r w:rsidRPr="00071488">
              <w:rPr>
                <w:rFonts w:ascii="宋体" w:hAnsi="宋体" w:cs="Arial" w:hint="eastAsia"/>
                <w:b/>
                <w:kern w:val="24"/>
                <w:szCs w:val="28"/>
              </w:rPr>
              <w:t>围绝经期全营养配方</w:t>
            </w:r>
          </w:p>
        </w:tc>
        <w:tc>
          <w:tcPr>
            <w:tcW w:w="2638" w:type="dxa"/>
          </w:tcPr>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蛋白质产热比：</w:t>
            </w:r>
            <w:r w:rsidRPr="00507AE9">
              <w:rPr>
                <w:rFonts w:ascii="宋体" w:hAnsi="宋体" w:cs="宋体"/>
                <w:kern w:val="0"/>
                <w:sz w:val="18"/>
                <w:szCs w:val="18"/>
              </w:rPr>
              <w:t xml:space="preserve">10-20%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Pr="00507AE9">
              <w:rPr>
                <w:rFonts w:ascii="宋体" w:hAnsi="宋体" w:cs="宋体"/>
                <w:kern w:val="0"/>
                <w:sz w:val="18"/>
                <w:szCs w:val="18"/>
              </w:rPr>
              <w:t xml:space="preserve"> 25-30%</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45-50%</w:t>
            </w:r>
            <w:r w:rsidRPr="00507AE9">
              <w:rPr>
                <w:rFonts w:ascii="宋体" w:hAnsi="宋体" w:cs="宋体"/>
                <w:kern w:val="0"/>
                <w:sz w:val="18"/>
                <w:szCs w:val="18"/>
              </w:rPr>
              <w:br/>
            </w: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400</w:t>
            </w:r>
          </w:p>
          <w:p w:rsidR="009F0DB9" w:rsidRPr="00507AE9" w:rsidRDefault="009F0DB9" w:rsidP="001741F4">
            <w:pPr>
              <w:jc w:val="left"/>
              <w:rPr>
                <w:rFonts w:ascii="宋体"/>
                <w:sz w:val="18"/>
                <w:szCs w:val="18"/>
              </w:rPr>
            </w:pPr>
            <w:r w:rsidRPr="00507AE9">
              <w:rPr>
                <w:rFonts w:ascii="宋体" w:hAnsi="宋体" w:cs="宋体" w:hint="eastAsia"/>
                <w:kern w:val="0"/>
                <w:sz w:val="18"/>
                <w:szCs w:val="18"/>
              </w:rPr>
              <w:t>含对围绝经期有益的成分</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7930CF">
            <w:pPr>
              <w:jc w:val="center"/>
              <w:rPr>
                <w:rFonts w:ascii="宋体" w:hAnsi="宋体"/>
                <w:sz w:val="24"/>
                <w:szCs w:val="24"/>
              </w:rPr>
            </w:pPr>
            <w:r>
              <w:rPr>
                <w:rFonts w:ascii="宋体" w:hAnsi="宋体"/>
                <w:sz w:val="24"/>
                <w:szCs w:val="24"/>
              </w:rPr>
              <w:t>0.6</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E274E2">
        <w:trPr>
          <w:trHeight w:val="649"/>
        </w:trPr>
        <w:tc>
          <w:tcPr>
            <w:tcW w:w="974" w:type="dxa"/>
            <w:vMerge w:val="restart"/>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6</w:t>
            </w:r>
          </w:p>
        </w:tc>
        <w:tc>
          <w:tcPr>
            <w:tcW w:w="692" w:type="dxa"/>
          </w:tcPr>
          <w:p w:rsidR="009F0DB9" w:rsidRPr="008C46BD" w:rsidRDefault="009F0DB9" w:rsidP="001741F4">
            <w:pPr>
              <w:pStyle w:val="aff5"/>
              <w:spacing w:before="0" w:beforeAutospacing="0" w:after="0" w:afterAutospacing="0" w:line="480" w:lineRule="exact"/>
              <w:rPr>
                <w:rFonts w:cs="Arial"/>
                <w:sz w:val="28"/>
                <w:szCs w:val="28"/>
              </w:rPr>
            </w:pPr>
            <w:r>
              <w:rPr>
                <w:rFonts w:cs="Arial"/>
                <w:sz w:val="28"/>
                <w:szCs w:val="28"/>
              </w:rPr>
              <w:t>1</w:t>
            </w:r>
          </w:p>
        </w:tc>
        <w:tc>
          <w:tcPr>
            <w:tcW w:w="1028" w:type="dxa"/>
            <w:vAlign w:val="center"/>
          </w:tcPr>
          <w:p w:rsidR="009F0DB9" w:rsidRPr="00E274E2" w:rsidRDefault="009F0DB9" w:rsidP="001741F4">
            <w:pPr>
              <w:jc w:val="left"/>
              <w:rPr>
                <w:rFonts w:ascii="宋体" w:cs="宋体"/>
                <w:sz w:val="21"/>
                <w:szCs w:val="21"/>
              </w:rPr>
            </w:pPr>
            <w:r w:rsidRPr="00E274E2">
              <w:rPr>
                <w:rFonts w:cs="Arial" w:hint="eastAsia"/>
                <w:b/>
                <w:sz w:val="21"/>
                <w:szCs w:val="21"/>
              </w:rPr>
              <w:t>非全营养</w:t>
            </w:r>
          </w:p>
        </w:tc>
        <w:tc>
          <w:tcPr>
            <w:tcW w:w="2233" w:type="dxa"/>
            <w:vAlign w:val="center"/>
          </w:tcPr>
          <w:p w:rsidR="009F0DB9" w:rsidRPr="00841E49" w:rsidRDefault="009F0DB9" w:rsidP="001741F4">
            <w:pPr>
              <w:jc w:val="left"/>
              <w:rPr>
                <w:rFonts w:ascii="宋体" w:cs="宋体"/>
                <w:b/>
                <w:szCs w:val="28"/>
              </w:rPr>
            </w:pPr>
            <w:r w:rsidRPr="00841E49">
              <w:rPr>
                <w:rFonts w:ascii="宋体" w:hAnsi="宋体" w:cs="宋体" w:hint="eastAsia"/>
                <w:b/>
                <w:szCs w:val="28"/>
              </w:rPr>
              <w:t>多种维生素片（孕产妇用）</w:t>
            </w:r>
          </w:p>
        </w:tc>
        <w:tc>
          <w:tcPr>
            <w:tcW w:w="2638" w:type="dxa"/>
          </w:tcPr>
          <w:p w:rsidR="009F0DB9" w:rsidRPr="00507AE9" w:rsidRDefault="009F0DB9" w:rsidP="003E30A1">
            <w:pPr>
              <w:jc w:val="left"/>
              <w:rPr>
                <w:rFonts w:ascii="宋体"/>
                <w:sz w:val="18"/>
                <w:szCs w:val="18"/>
              </w:rPr>
            </w:pPr>
            <w:r w:rsidRPr="00507AE9">
              <w:rPr>
                <w:rFonts w:ascii="宋体" w:hAnsi="宋体" w:hint="eastAsia"/>
                <w:sz w:val="18"/>
                <w:szCs w:val="18"/>
              </w:rPr>
              <w:t>含多种维生素及钙、铁、锌等矿物质</w:t>
            </w:r>
            <w:r w:rsidR="0080642B">
              <w:rPr>
                <w:rFonts w:ascii="宋体" w:hAnsi="宋体" w:hint="eastAsia"/>
                <w:sz w:val="18"/>
                <w:szCs w:val="18"/>
              </w:rPr>
              <w:t>，片重3</w:t>
            </w:r>
            <w:r w:rsidR="003E30A1">
              <w:rPr>
                <w:rFonts w:ascii="宋体" w:hAnsi="宋体" w:hint="eastAsia"/>
                <w:sz w:val="18"/>
                <w:szCs w:val="18"/>
              </w:rPr>
              <w:t>0</w:t>
            </w:r>
            <w:r w:rsidR="0080642B">
              <w:rPr>
                <w:rFonts w:ascii="宋体" w:hAnsi="宋体" w:hint="eastAsia"/>
                <w:sz w:val="18"/>
                <w:szCs w:val="18"/>
              </w:rPr>
              <w:t>-40g</w:t>
            </w:r>
          </w:p>
        </w:tc>
        <w:tc>
          <w:tcPr>
            <w:tcW w:w="835" w:type="dxa"/>
            <w:vAlign w:val="center"/>
          </w:tcPr>
          <w:p w:rsidR="009F0DB9" w:rsidRPr="00071488" w:rsidRDefault="009F0DB9" w:rsidP="001741F4">
            <w:pPr>
              <w:jc w:val="center"/>
              <w:rPr>
                <w:rFonts w:ascii="宋体"/>
                <w:sz w:val="24"/>
                <w:szCs w:val="24"/>
              </w:rPr>
            </w:pPr>
            <w:r w:rsidRPr="00071488">
              <w:rPr>
                <w:rFonts w:ascii="宋体" w:hAnsi="宋体" w:cs="Arial" w:hint="eastAsia"/>
                <w:sz w:val="24"/>
                <w:szCs w:val="24"/>
              </w:rPr>
              <w:t>否</w:t>
            </w:r>
          </w:p>
        </w:tc>
        <w:tc>
          <w:tcPr>
            <w:tcW w:w="1491" w:type="dxa"/>
            <w:vAlign w:val="center"/>
          </w:tcPr>
          <w:p w:rsidR="009F0DB9" w:rsidRPr="00071488" w:rsidRDefault="009F0DB9" w:rsidP="00A340FF">
            <w:pPr>
              <w:jc w:val="center"/>
              <w:rPr>
                <w:rFonts w:ascii="宋体"/>
                <w:sz w:val="24"/>
                <w:szCs w:val="24"/>
              </w:rPr>
            </w:pPr>
            <w:r w:rsidRPr="00071488">
              <w:rPr>
                <w:rFonts w:ascii="宋体" w:hAnsi="宋体"/>
                <w:sz w:val="24"/>
                <w:szCs w:val="24"/>
              </w:rPr>
              <w:t>13</w:t>
            </w:r>
            <w:r w:rsidRPr="00071488">
              <w:rPr>
                <w:rFonts w:ascii="宋体" w:hAnsi="宋体" w:hint="eastAsia"/>
                <w:sz w:val="24"/>
                <w:szCs w:val="24"/>
              </w:rPr>
              <w:t>元</w:t>
            </w:r>
            <w:r w:rsidRPr="00071488">
              <w:rPr>
                <w:rFonts w:ascii="宋体" w:hAnsi="宋体"/>
                <w:sz w:val="24"/>
                <w:szCs w:val="24"/>
              </w:rPr>
              <w:t>/</w:t>
            </w:r>
            <w:r w:rsidRPr="00071488">
              <w:rPr>
                <w:rFonts w:ascii="宋体" w:hAnsi="宋体" w:hint="eastAsia"/>
                <w:sz w:val="24"/>
                <w:szCs w:val="24"/>
              </w:rPr>
              <w:t>片</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E274E2">
        <w:trPr>
          <w:trHeight w:val="649"/>
        </w:trPr>
        <w:tc>
          <w:tcPr>
            <w:tcW w:w="974" w:type="dxa"/>
            <w:vMerge/>
            <w:vAlign w:val="center"/>
          </w:tcPr>
          <w:p w:rsidR="009F0DB9" w:rsidRDefault="009F0DB9" w:rsidP="001C4FE8">
            <w:pPr>
              <w:pStyle w:val="aff5"/>
              <w:spacing w:before="0" w:beforeAutospacing="0" w:after="0" w:afterAutospacing="0" w:line="480" w:lineRule="exact"/>
              <w:jc w:val="center"/>
              <w:rPr>
                <w:rFonts w:cs="Arial"/>
                <w:color w:val="000000"/>
                <w:sz w:val="28"/>
                <w:szCs w:val="28"/>
              </w:rPr>
            </w:pPr>
          </w:p>
        </w:tc>
        <w:tc>
          <w:tcPr>
            <w:tcW w:w="692" w:type="dxa"/>
          </w:tcPr>
          <w:p w:rsidR="009F0DB9" w:rsidRPr="008C46BD" w:rsidRDefault="009F0DB9" w:rsidP="001741F4">
            <w:pPr>
              <w:pStyle w:val="aff5"/>
              <w:spacing w:before="0" w:beforeAutospacing="0" w:after="0" w:afterAutospacing="0" w:line="480" w:lineRule="exact"/>
              <w:rPr>
                <w:rFonts w:cs="Arial"/>
                <w:color w:val="000000"/>
                <w:sz w:val="28"/>
                <w:szCs w:val="28"/>
              </w:rPr>
            </w:pPr>
            <w:r>
              <w:rPr>
                <w:rFonts w:cs="Arial"/>
                <w:color w:val="000000"/>
                <w:sz w:val="28"/>
                <w:szCs w:val="28"/>
              </w:rPr>
              <w:t>2</w:t>
            </w:r>
          </w:p>
        </w:tc>
        <w:tc>
          <w:tcPr>
            <w:tcW w:w="1028" w:type="dxa"/>
            <w:vAlign w:val="center"/>
          </w:tcPr>
          <w:p w:rsidR="009F0DB9" w:rsidRPr="00E274E2" w:rsidRDefault="009F0DB9" w:rsidP="001741F4">
            <w:pPr>
              <w:jc w:val="left"/>
              <w:rPr>
                <w:rFonts w:ascii="宋体"/>
                <w:sz w:val="21"/>
                <w:szCs w:val="21"/>
              </w:rPr>
            </w:pPr>
            <w:r w:rsidRPr="00E274E2">
              <w:rPr>
                <w:rFonts w:cs="Arial" w:hint="eastAsia"/>
                <w:b/>
                <w:sz w:val="21"/>
                <w:szCs w:val="21"/>
              </w:rPr>
              <w:t>非全营养</w:t>
            </w:r>
          </w:p>
        </w:tc>
        <w:tc>
          <w:tcPr>
            <w:tcW w:w="2233" w:type="dxa"/>
            <w:vAlign w:val="center"/>
          </w:tcPr>
          <w:p w:rsidR="009F0DB9" w:rsidRPr="00841E49" w:rsidRDefault="009F0DB9" w:rsidP="001741F4">
            <w:pPr>
              <w:jc w:val="left"/>
              <w:rPr>
                <w:rFonts w:ascii="宋体"/>
                <w:b/>
                <w:szCs w:val="28"/>
              </w:rPr>
            </w:pPr>
            <w:r w:rsidRPr="00841E49">
              <w:rPr>
                <w:rFonts w:ascii="宋体" w:hAnsi="宋体" w:cs="Arial" w:hint="eastAsia"/>
                <w:b/>
                <w:kern w:val="24"/>
                <w:szCs w:val="28"/>
              </w:rPr>
              <w:t>维生素</w:t>
            </w:r>
            <w:r w:rsidRPr="00841E49">
              <w:rPr>
                <w:rFonts w:ascii="宋体" w:hAnsi="宋体" w:cs="Arial"/>
                <w:b/>
                <w:kern w:val="24"/>
                <w:szCs w:val="28"/>
              </w:rPr>
              <w:t>D3</w:t>
            </w:r>
            <w:r w:rsidRPr="00841E49">
              <w:rPr>
                <w:rFonts w:ascii="宋体" w:hAnsi="宋体" w:cs="Arial" w:hint="eastAsia"/>
                <w:b/>
                <w:kern w:val="24"/>
                <w:szCs w:val="28"/>
              </w:rPr>
              <w:t>滴剂</w:t>
            </w:r>
          </w:p>
        </w:tc>
        <w:tc>
          <w:tcPr>
            <w:tcW w:w="2638" w:type="dxa"/>
          </w:tcPr>
          <w:p w:rsidR="009F0DB9" w:rsidRPr="00507AE9" w:rsidRDefault="009F0DB9" w:rsidP="001741F4">
            <w:pPr>
              <w:jc w:val="left"/>
              <w:rPr>
                <w:rFonts w:ascii="宋体" w:hAnsi="宋体"/>
                <w:sz w:val="18"/>
                <w:szCs w:val="18"/>
              </w:rPr>
            </w:pPr>
            <w:r w:rsidRPr="00507AE9">
              <w:rPr>
                <w:rFonts w:ascii="宋体" w:hAnsi="宋体" w:hint="eastAsia"/>
                <w:sz w:val="18"/>
                <w:szCs w:val="18"/>
              </w:rPr>
              <w:t>每</w:t>
            </w:r>
            <w:r w:rsidRPr="00507AE9">
              <w:rPr>
                <w:rFonts w:ascii="宋体" w:hAnsi="宋体"/>
                <w:sz w:val="18"/>
                <w:szCs w:val="18"/>
              </w:rPr>
              <w:t>ml</w:t>
            </w:r>
            <w:r w:rsidRPr="00507AE9">
              <w:rPr>
                <w:rFonts w:ascii="宋体" w:hAnsi="宋体" w:hint="eastAsia"/>
                <w:sz w:val="18"/>
                <w:szCs w:val="18"/>
              </w:rPr>
              <w:t>含</w:t>
            </w:r>
            <w:r w:rsidRPr="00507AE9">
              <w:rPr>
                <w:rFonts w:ascii="宋体" w:hAnsi="宋体"/>
                <w:sz w:val="18"/>
                <w:szCs w:val="18"/>
              </w:rPr>
              <w:t>D3</w:t>
            </w:r>
            <w:r w:rsidRPr="00507AE9">
              <w:rPr>
                <w:rFonts w:ascii="宋体" w:hAnsi="宋体" w:hint="eastAsia"/>
                <w:sz w:val="18"/>
                <w:szCs w:val="18"/>
              </w:rPr>
              <w:t>不低于</w:t>
            </w:r>
            <w:r w:rsidRPr="00507AE9">
              <w:rPr>
                <w:rFonts w:ascii="宋体" w:hAnsi="宋体"/>
                <w:sz w:val="18"/>
                <w:szCs w:val="18"/>
              </w:rPr>
              <w:t>400IU</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340FF">
            <w:pPr>
              <w:jc w:val="center"/>
              <w:rPr>
                <w:rFonts w:ascii="宋体" w:hAnsi="宋体"/>
                <w:sz w:val="24"/>
                <w:szCs w:val="24"/>
              </w:rPr>
            </w:pPr>
            <w:r w:rsidRPr="00071488">
              <w:rPr>
                <w:rFonts w:ascii="宋体" w:hAnsi="宋体"/>
                <w:sz w:val="24"/>
                <w:szCs w:val="24"/>
              </w:rPr>
              <w:t>4</w:t>
            </w:r>
            <w:r w:rsidRPr="00071488">
              <w:rPr>
                <w:rFonts w:ascii="宋体" w:hAnsi="宋体" w:hint="eastAsia"/>
                <w:sz w:val="24"/>
                <w:szCs w:val="24"/>
              </w:rPr>
              <w:t>元</w:t>
            </w:r>
            <w:r w:rsidRPr="00071488">
              <w:rPr>
                <w:rFonts w:ascii="宋体" w:hAnsi="宋体"/>
                <w:sz w:val="24"/>
                <w:szCs w:val="24"/>
              </w:rPr>
              <w:t>/ml</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r w:rsidR="009F0DB9" w:rsidRPr="00071488" w:rsidTr="00E274E2">
        <w:trPr>
          <w:trHeight w:val="649"/>
        </w:trPr>
        <w:tc>
          <w:tcPr>
            <w:tcW w:w="974" w:type="dxa"/>
            <w:vAlign w:val="center"/>
          </w:tcPr>
          <w:p w:rsidR="009F0DB9" w:rsidRDefault="009F0DB9" w:rsidP="00E02759">
            <w:pPr>
              <w:pStyle w:val="aff5"/>
              <w:spacing w:before="0" w:beforeAutospacing="0" w:after="0" w:afterAutospacing="0" w:line="480" w:lineRule="exact"/>
              <w:jc w:val="center"/>
              <w:rPr>
                <w:rFonts w:cs="Arial"/>
                <w:color w:val="000000"/>
                <w:sz w:val="28"/>
                <w:szCs w:val="28"/>
              </w:rPr>
            </w:pPr>
            <w:r>
              <w:rPr>
                <w:rFonts w:cs="Arial" w:hint="eastAsia"/>
                <w:color w:val="000000"/>
                <w:sz w:val="28"/>
                <w:szCs w:val="28"/>
              </w:rPr>
              <w:t>包</w:t>
            </w:r>
            <w:r>
              <w:rPr>
                <w:rFonts w:cs="Arial"/>
                <w:color w:val="000000"/>
                <w:sz w:val="28"/>
                <w:szCs w:val="28"/>
              </w:rPr>
              <w:t>7</w:t>
            </w:r>
          </w:p>
        </w:tc>
        <w:tc>
          <w:tcPr>
            <w:tcW w:w="692" w:type="dxa"/>
          </w:tcPr>
          <w:p w:rsidR="009F0DB9" w:rsidRPr="008C46BD" w:rsidRDefault="009F0DB9" w:rsidP="001741F4">
            <w:pPr>
              <w:pStyle w:val="aff5"/>
              <w:spacing w:before="0" w:beforeAutospacing="0" w:after="0" w:afterAutospacing="0" w:line="480" w:lineRule="exact"/>
              <w:rPr>
                <w:rFonts w:cs="Arial"/>
                <w:sz w:val="28"/>
                <w:szCs w:val="28"/>
              </w:rPr>
            </w:pPr>
            <w:r>
              <w:rPr>
                <w:rFonts w:cs="Arial"/>
                <w:sz w:val="28"/>
                <w:szCs w:val="28"/>
              </w:rPr>
              <w:t>1</w:t>
            </w:r>
          </w:p>
        </w:tc>
        <w:tc>
          <w:tcPr>
            <w:tcW w:w="1028" w:type="dxa"/>
          </w:tcPr>
          <w:p w:rsidR="009F0DB9" w:rsidRPr="00E274E2" w:rsidRDefault="009F0DB9" w:rsidP="001741F4">
            <w:pPr>
              <w:pStyle w:val="aff5"/>
              <w:spacing w:before="0" w:beforeAutospacing="0" w:after="0" w:afterAutospacing="0" w:line="480" w:lineRule="exact"/>
              <w:rPr>
                <w:rFonts w:cs="Arial"/>
                <w:sz w:val="21"/>
                <w:szCs w:val="21"/>
              </w:rPr>
            </w:pPr>
            <w:r w:rsidRPr="00E274E2">
              <w:rPr>
                <w:rFonts w:cs="Arial" w:hint="eastAsia"/>
                <w:b/>
                <w:sz w:val="21"/>
                <w:szCs w:val="21"/>
              </w:rPr>
              <w:t>非全营养</w:t>
            </w:r>
          </w:p>
        </w:tc>
        <w:tc>
          <w:tcPr>
            <w:tcW w:w="2233" w:type="dxa"/>
          </w:tcPr>
          <w:p w:rsidR="009F0DB9" w:rsidRPr="00841E49" w:rsidRDefault="009F0DB9" w:rsidP="001741F4">
            <w:pPr>
              <w:pStyle w:val="aff5"/>
              <w:spacing w:before="0" w:beforeAutospacing="0" w:after="0" w:afterAutospacing="0" w:line="480" w:lineRule="exact"/>
              <w:rPr>
                <w:rFonts w:cs="Arial"/>
                <w:b/>
                <w:sz w:val="28"/>
                <w:szCs w:val="28"/>
              </w:rPr>
            </w:pPr>
            <w:r w:rsidRPr="00841E49">
              <w:rPr>
                <w:rFonts w:hint="eastAsia"/>
                <w:b/>
                <w:sz w:val="28"/>
                <w:szCs w:val="28"/>
              </w:rPr>
              <w:t>儿童腹泻呕吐配方</w:t>
            </w:r>
          </w:p>
        </w:tc>
        <w:tc>
          <w:tcPr>
            <w:tcW w:w="2638" w:type="dxa"/>
          </w:tcPr>
          <w:p w:rsidR="009F0DB9" w:rsidRPr="00507AE9" w:rsidRDefault="009F0DB9" w:rsidP="001741F4">
            <w:pPr>
              <w:jc w:val="left"/>
              <w:rPr>
                <w:rFonts w:ascii="宋体" w:cs="宋体"/>
                <w:kern w:val="0"/>
                <w:sz w:val="18"/>
                <w:szCs w:val="18"/>
              </w:rPr>
            </w:pPr>
            <w:r w:rsidRPr="00507AE9">
              <w:rPr>
                <w:rFonts w:ascii="宋体" w:hAnsi="宋体" w:cs="宋体" w:hint="eastAsia"/>
                <w:kern w:val="0"/>
                <w:sz w:val="18"/>
                <w:szCs w:val="18"/>
              </w:rPr>
              <w:t>蛋白质产热比：</w:t>
            </w:r>
            <w:r w:rsidRPr="00507AE9">
              <w:rPr>
                <w:rFonts w:ascii="宋体" w:cs="宋体"/>
                <w:kern w:val="0"/>
                <w:sz w:val="18"/>
                <w:szCs w:val="18"/>
              </w:rPr>
              <w:t>0</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脂肪产热比：</w:t>
            </w:r>
            <w:r w:rsidRPr="00507AE9">
              <w:rPr>
                <w:rFonts w:ascii="宋体" w:hAnsi="宋体" w:cs="宋体"/>
                <w:kern w:val="0"/>
                <w:sz w:val="18"/>
                <w:szCs w:val="18"/>
              </w:rPr>
              <w:t xml:space="preserve">0     </w:t>
            </w:r>
          </w:p>
          <w:p w:rsidR="009F0DB9" w:rsidRPr="00507AE9" w:rsidRDefault="009F0DB9" w:rsidP="001741F4">
            <w:pPr>
              <w:jc w:val="left"/>
              <w:rPr>
                <w:rFonts w:ascii="宋体" w:hAnsi="宋体" w:cs="宋体"/>
                <w:kern w:val="0"/>
                <w:sz w:val="18"/>
                <w:szCs w:val="18"/>
              </w:rPr>
            </w:pPr>
            <w:r w:rsidRPr="00507AE9">
              <w:rPr>
                <w:rFonts w:ascii="宋体" w:hAnsi="宋体" w:cs="宋体" w:hint="eastAsia"/>
                <w:kern w:val="0"/>
                <w:sz w:val="18"/>
                <w:szCs w:val="18"/>
              </w:rPr>
              <w:t>碳水化合物产热比：</w:t>
            </w:r>
            <w:r w:rsidRPr="00507AE9">
              <w:rPr>
                <w:rFonts w:ascii="宋体" w:hAnsi="宋体" w:cs="宋体"/>
                <w:kern w:val="0"/>
                <w:sz w:val="18"/>
                <w:szCs w:val="18"/>
              </w:rPr>
              <w:t>100%</w:t>
            </w:r>
          </w:p>
          <w:p w:rsidR="009F0DB9" w:rsidRPr="00507AE9" w:rsidRDefault="009F0DB9" w:rsidP="001741F4">
            <w:pPr>
              <w:jc w:val="left"/>
              <w:rPr>
                <w:rFonts w:ascii="宋体" w:cs="宋体"/>
                <w:kern w:val="0"/>
                <w:sz w:val="18"/>
                <w:szCs w:val="18"/>
              </w:rPr>
            </w:pPr>
            <w:r w:rsidRPr="00507AE9">
              <w:rPr>
                <w:rFonts w:ascii="宋体" w:hAnsi="宋体" w:cs="宋体" w:hint="eastAsia"/>
                <w:kern w:val="0"/>
                <w:sz w:val="18"/>
                <w:szCs w:val="18"/>
              </w:rPr>
              <w:t>能量</w:t>
            </w:r>
            <w:r w:rsidRPr="00507AE9">
              <w:rPr>
                <w:rFonts w:ascii="宋体" w:hAnsi="宋体" w:cs="宋体"/>
                <w:kern w:val="0"/>
                <w:sz w:val="18"/>
                <w:szCs w:val="18"/>
              </w:rPr>
              <w:t>Kcal/100g:</w:t>
            </w:r>
            <w:r w:rsidRPr="00507AE9">
              <w:rPr>
                <w:rFonts w:ascii="宋体" w:hAnsi="宋体" w:cs="宋体" w:hint="eastAsia"/>
                <w:kern w:val="0"/>
                <w:sz w:val="18"/>
                <w:szCs w:val="18"/>
              </w:rPr>
              <w:t>≥</w:t>
            </w:r>
            <w:r w:rsidRPr="00507AE9">
              <w:rPr>
                <w:rFonts w:ascii="宋体" w:hAnsi="宋体" w:cs="宋体"/>
                <w:kern w:val="0"/>
                <w:sz w:val="18"/>
                <w:szCs w:val="18"/>
              </w:rPr>
              <w:t>2</w:t>
            </w:r>
            <w:r>
              <w:rPr>
                <w:rFonts w:ascii="宋体" w:hAnsi="宋体" w:cs="宋体"/>
                <w:kern w:val="0"/>
                <w:sz w:val="18"/>
                <w:szCs w:val="18"/>
              </w:rPr>
              <w:t>2</w:t>
            </w:r>
            <w:r w:rsidRPr="00507AE9">
              <w:rPr>
                <w:rFonts w:ascii="宋体" w:cs="宋体"/>
                <w:kern w:val="0"/>
                <w:sz w:val="18"/>
                <w:szCs w:val="18"/>
              </w:rPr>
              <w:t>0,</w:t>
            </w:r>
          </w:p>
          <w:p w:rsidR="009F0DB9" w:rsidRPr="00507AE9" w:rsidRDefault="009F0DB9" w:rsidP="001741F4">
            <w:pPr>
              <w:jc w:val="left"/>
              <w:rPr>
                <w:rFonts w:ascii="宋体"/>
                <w:sz w:val="18"/>
                <w:szCs w:val="18"/>
              </w:rPr>
            </w:pPr>
            <w:r w:rsidRPr="00507AE9">
              <w:rPr>
                <w:rFonts w:ascii="宋体" w:hAnsi="宋体" w:cs="宋体"/>
                <w:kern w:val="0"/>
                <w:sz w:val="18"/>
                <w:szCs w:val="18"/>
              </w:rPr>
              <w:t>100g</w:t>
            </w:r>
            <w:r w:rsidRPr="00507AE9">
              <w:rPr>
                <w:rFonts w:ascii="宋体" w:hAnsi="宋体" w:cs="宋体" w:hint="eastAsia"/>
                <w:kern w:val="0"/>
                <w:sz w:val="18"/>
                <w:szCs w:val="18"/>
              </w:rPr>
              <w:t>中钠≥</w:t>
            </w:r>
            <w:r w:rsidRPr="00507AE9">
              <w:rPr>
                <w:rFonts w:ascii="宋体" w:hAnsi="宋体" w:cs="宋体"/>
                <w:kern w:val="0"/>
                <w:sz w:val="18"/>
                <w:szCs w:val="18"/>
              </w:rPr>
              <w:t>8g</w:t>
            </w:r>
            <w:r w:rsidRPr="00507AE9">
              <w:rPr>
                <w:rFonts w:ascii="宋体" w:hAnsi="宋体" w:cs="宋体" w:hint="eastAsia"/>
                <w:kern w:val="0"/>
                <w:sz w:val="18"/>
                <w:szCs w:val="18"/>
              </w:rPr>
              <w:t>钾≥</w:t>
            </w:r>
            <w:r w:rsidRPr="00507AE9">
              <w:rPr>
                <w:rFonts w:ascii="宋体" w:hAnsi="宋体" w:cs="宋体"/>
                <w:kern w:val="0"/>
                <w:sz w:val="18"/>
                <w:szCs w:val="18"/>
              </w:rPr>
              <w:t>3g</w:t>
            </w:r>
            <w:r w:rsidRPr="00507AE9">
              <w:rPr>
                <w:rFonts w:ascii="宋体" w:hAnsi="宋体" w:cs="宋体" w:hint="eastAsia"/>
                <w:kern w:val="0"/>
                <w:sz w:val="18"/>
                <w:szCs w:val="18"/>
              </w:rPr>
              <w:t>锌≥</w:t>
            </w:r>
            <w:r w:rsidRPr="00507AE9">
              <w:rPr>
                <w:rFonts w:ascii="宋体" w:hAnsi="宋体" w:cs="宋体"/>
                <w:kern w:val="0"/>
                <w:sz w:val="18"/>
                <w:szCs w:val="18"/>
              </w:rPr>
              <w:t>0.01g</w:t>
            </w:r>
          </w:p>
        </w:tc>
        <w:tc>
          <w:tcPr>
            <w:tcW w:w="835" w:type="dxa"/>
            <w:vAlign w:val="center"/>
          </w:tcPr>
          <w:p w:rsidR="009F0DB9" w:rsidRPr="00071488" w:rsidRDefault="009F0DB9" w:rsidP="001741F4">
            <w:pPr>
              <w:pStyle w:val="aff5"/>
              <w:spacing w:before="0" w:beforeAutospacing="0" w:after="0" w:afterAutospacing="0"/>
              <w:jc w:val="center"/>
              <w:textAlignment w:val="center"/>
              <w:rPr>
                <w:rFonts w:cs="Arial"/>
              </w:rPr>
            </w:pPr>
            <w:r w:rsidRPr="00071488">
              <w:rPr>
                <w:rFonts w:cs="Arial" w:hint="eastAsia"/>
              </w:rPr>
              <w:t>否</w:t>
            </w:r>
          </w:p>
        </w:tc>
        <w:tc>
          <w:tcPr>
            <w:tcW w:w="1491" w:type="dxa"/>
            <w:vAlign w:val="center"/>
          </w:tcPr>
          <w:p w:rsidR="009F0DB9" w:rsidRPr="00071488" w:rsidRDefault="009F0DB9" w:rsidP="00A340FF">
            <w:pPr>
              <w:jc w:val="center"/>
              <w:rPr>
                <w:rFonts w:ascii="宋体" w:hAnsi="宋体"/>
                <w:sz w:val="24"/>
                <w:szCs w:val="24"/>
              </w:rPr>
            </w:pPr>
            <w:r w:rsidRPr="00071488">
              <w:rPr>
                <w:rFonts w:ascii="宋体" w:hAnsi="宋体"/>
                <w:sz w:val="24"/>
                <w:szCs w:val="24"/>
              </w:rPr>
              <w:t>2</w:t>
            </w:r>
            <w:r w:rsidRPr="00071488">
              <w:rPr>
                <w:rFonts w:ascii="宋体" w:hAnsi="宋体" w:hint="eastAsia"/>
                <w:sz w:val="24"/>
                <w:szCs w:val="24"/>
              </w:rPr>
              <w:t>元</w:t>
            </w:r>
            <w:r w:rsidRPr="00071488">
              <w:rPr>
                <w:rFonts w:ascii="宋体" w:hAnsi="宋体"/>
                <w:sz w:val="24"/>
                <w:szCs w:val="24"/>
              </w:rPr>
              <w:t>/g</w:t>
            </w:r>
          </w:p>
        </w:tc>
        <w:tc>
          <w:tcPr>
            <w:tcW w:w="1010" w:type="dxa"/>
            <w:vAlign w:val="center"/>
          </w:tcPr>
          <w:p w:rsidR="009F0DB9" w:rsidRPr="00071488" w:rsidRDefault="009F0DB9" w:rsidP="00B645D0">
            <w:pPr>
              <w:pStyle w:val="aff5"/>
              <w:spacing w:before="0" w:beforeAutospacing="0" w:after="0" w:afterAutospacing="0"/>
              <w:jc w:val="center"/>
              <w:textAlignment w:val="center"/>
              <w:rPr>
                <w:rFonts w:cs="Arial"/>
              </w:rPr>
            </w:pPr>
          </w:p>
        </w:tc>
      </w:tr>
    </w:tbl>
    <w:p w:rsidR="009F0DB9" w:rsidRDefault="009F0DB9" w:rsidP="006969D2"/>
    <w:p w:rsidR="009F0DB9" w:rsidRPr="009140C2" w:rsidRDefault="009140C2" w:rsidP="009140C2">
      <w:pPr>
        <w:spacing w:line="480" w:lineRule="exact"/>
        <w:jc w:val="left"/>
        <w:rPr>
          <w:rFonts w:ascii="方正仿宋_GBK" w:eastAsia="方正仿宋_GBK" w:hAnsi="宋体"/>
          <w:sz w:val="36"/>
          <w:szCs w:val="36"/>
        </w:rPr>
        <w:sectPr w:rsidR="009F0DB9" w:rsidRPr="009140C2">
          <w:footerReference w:type="even" r:id="rId12"/>
          <w:footerReference w:type="default" r:id="rId13"/>
          <w:pgSz w:w="11907" w:h="16840"/>
          <w:pgMar w:top="1134" w:right="1191" w:bottom="1134" w:left="1304" w:header="964" w:footer="992" w:gutter="0"/>
          <w:pgNumType w:fmt="numberInDash"/>
          <w:cols w:space="720"/>
          <w:docGrid w:linePitch="312"/>
        </w:sectPr>
      </w:pPr>
      <w:r w:rsidRPr="009140C2">
        <w:rPr>
          <w:rFonts w:ascii="方正仿宋_GBK" w:eastAsia="方正仿宋_GBK" w:hAnsi="宋体" w:hint="eastAsia"/>
          <w:sz w:val="36"/>
          <w:szCs w:val="36"/>
        </w:rPr>
        <w:t>请严格按照标书要求投标！！</w:t>
      </w:r>
    </w:p>
    <w:p w:rsidR="009F0DB9" w:rsidRDefault="009F0DB9">
      <w:pPr>
        <w:pStyle w:val="1"/>
        <w:jc w:val="center"/>
        <w:rPr>
          <w:sz w:val="44"/>
          <w:szCs w:val="44"/>
        </w:rPr>
      </w:pPr>
      <w:bookmarkStart w:id="63" w:name="_Toc523388115"/>
      <w:r>
        <w:rPr>
          <w:rFonts w:hint="eastAsia"/>
          <w:sz w:val="44"/>
          <w:szCs w:val="44"/>
        </w:rPr>
        <w:lastRenderedPageBreak/>
        <w:t>第四篇</w:t>
      </w:r>
      <w:r>
        <w:rPr>
          <w:sz w:val="44"/>
          <w:szCs w:val="44"/>
        </w:rPr>
        <w:t xml:space="preserve">  </w:t>
      </w:r>
      <w:r>
        <w:rPr>
          <w:rFonts w:hint="eastAsia"/>
          <w:sz w:val="44"/>
          <w:szCs w:val="44"/>
        </w:rPr>
        <w:t>项目服务需求</w:t>
      </w:r>
      <w:bookmarkEnd w:id="60"/>
      <w:bookmarkEnd w:id="61"/>
      <w:bookmarkEnd w:id="63"/>
    </w:p>
    <w:p w:rsidR="009F0DB9" w:rsidRDefault="009F0DB9">
      <w:pPr>
        <w:snapToGrid w:val="0"/>
        <w:spacing w:line="480" w:lineRule="exact"/>
        <w:ind w:firstLine="539"/>
        <w:rPr>
          <w:rFonts w:ascii="方正仿宋_GBK" w:eastAsia="方正仿宋_GBK" w:hAnsi="宋体"/>
          <w:sz w:val="24"/>
          <w:szCs w:val="24"/>
        </w:rPr>
      </w:pPr>
      <w:r>
        <w:rPr>
          <w:rFonts w:ascii="方正仿宋_GBK" w:eastAsia="方正仿宋_GBK" w:hAnsi="宋体" w:hint="eastAsia"/>
          <w:szCs w:val="28"/>
        </w:rPr>
        <w:t>供应商必须在</w:t>
      </w:r>
      <w:r w:rsidRPr="00E33BEB">
        <w:rPr>
          <w:rFonts w:ascii="方正仿宋_GBK" w:eastAsia="方正仿宋_GBK" w:hAnsi="宋体" w:hint="eastAsia"/>
          <w:szCs w:val="28"/>
        </w:rPr>
        <w:t>报价</w:t>
      </w:r>
      <w:r>
        <w:rPr>
          <w:rFonts w:ascii="方正仿宋_GBK" w:eastAsia="方正仿宋_GBK" w:hAnsi="宋体" w:hint="eastAsia"/>
          <w:szCs w:val="28"/>
        </w:rPr>
        <w:t>文件中对以下条款和服务承诺明确列出，承诺内容必须达到本篇及投标其他条款的要求</w:t>
      </w:r>
      <w:r>
        <w:rPr>
          <w:rFonts w:ascii="方正仿宋_GBK" w:eastAsia="方正仿宋_GBK" w:hAnsi="宋体" w:hint="eastAsia"/>
          <w:sz w:val="24"/>
          <w:szCs w:val="24"/>
        </w:rPr>
        <w:t>。</w:t>
      </w:r>
    </w:p>
    <w:p w:rsidR="009F0DB9" w:rsidRDefault="009F0DB9">
      <w:pPr>
        <w:spacing w:line="480" w:lineRule="exact"/>
        <w:rPr>
          <w:rFonts w:ascii="方正楷体_GBK" w:eastAsia="方正楷体_GBK"/>
          <w:szCs w:val="28"/>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24"/>
        <w:gridCol w:w="1311"/>
        <w:gridCol w:w="6627"/>
      </w:tblGrid>
      <w:tr w:rsidR="009F0DB9">
        <w:trPr>
          <w:trHeight w:val="410"/>
          <w:tblCellSpacing w:w="0" w:type="dxa"/>
          <w:jc w:val="center"/>
        </w:trPr>
        <w:tc>
          <w:tcPr>
            <w:tcW w:w="724" w:type="dxa"/>
            <w:vAlign w:val="center"/>
          </w:tcPr>
          <w:p w:rsidR="009F0DB9" w:rsidRDefault="009F0DB9">
            <w:pPr>
              <w:spacing w:line="480" w:lineRule="exact"/>
              <w:jc w:val="center"/>
              <w:rPr>
                <w:rFonts w:ascii="方正楷体_GBK" w:eastAsia="方正楷体_GBK" w:hAnsi="宋体"/>
                <w:szCs w:val="28"/>
              </w:rPr>
            </w:pPr>
            <w:r>
              <w:rPr>
                <w:rFonts w:ascii="方正楷体_GBK" w:eastAsia="方正楷体_GBK" w:hAnsi="宋体" w:hint="eastAsia"/>
                <w:szCs w:val="28"/>
              </w:rPr>
              <w:t>序号</w:t>
            </w:r>
          </w:p>
        </w:tc>
        <w:tc>
          <w:tcPr>
            <w:tcW w:w="1311" w:type="dxa"/>
            <w:vAlign w:val="center"/>
          </w:tcPr>
          <w:p w:rsidR="009F0DB9" w:rsidRDefault="009F0DB9">
            <w:pPr>
              <w:spacing w:line="480" w:lineRule="exact"/>
              <w:jc w:val="center"/>
              <w:rPr>
                <w:rFonts w:ascii="方正楷体_GBK" w:eastAsia="方正楷体_GBK" w:hAnsi="宋体"/>
                <w:szCs w:val="28"/>
              </w:rPr>
            </w:pPr>
            <w:r>
              <w:rPr>
                <w:rFonts w:ascii="方正楷体_GBK" w:eastAsia="方正楷体_GBK" w:hAnsi="宋体" w:hint="eastAsia"/>
                <w:szCs w:val="28"/>
              </w:rPr>
              <w:t>需求名称</w:t>
            </w:r>
          </w:p>
        </w:tc>
        <w:tc>
          <w:tcPr>
            <w:tcW w:w="6627" w:type="dxa"/>
            <w:vAlign w:val="center"/>
          </w:tcPr>
          <w:p w:rsidR="009F0DB9" w:rsidRDefault="009F0DB9">
            <w:pPr>
              <w:spacing w:line="480" w:lineRule="exact"/>
              <w:jc w:val="center"/>
              <w:rPr>
                <w:rFonts w:ascii="方正楷体_GBK" w:eastAsia="方正楷体_GBK" w:hAnsi="宋体"/>
                <w:szCs w:val="28"/>
              </w:rPr>
            </w:pPr>
            <w:r>
              <w:rPr>
                <w:rFonts w:ascii="方正楷体_GBK" w:eastAsia="方正楷体_GBK" w:hAnsi="宋体" w:hint="eastAsia"/>
                <w:szCs w:val="28"/>
              </w:rPr>
              <w:t>需求说明</w:t>
            </w:r>
          </w:p>
        </w:tc>
      </w:tr>
      <w:tr w:rsidR="009F0DB9">
        <w:trPr>
          <w:trHeight w:val="971"/>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1</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交货地点及方式</w:t>
            </w:r>
          </w:p>
        </w:tc>
        <w:tc>
          <w:tcPr>
            <w:tcW w:w="6627" w:type="dxa"/>
            <w:vAlign w:val="center"/>
          </w:tcPr>
          <w:p w:rsidR="009F0DB9" w:rsidRDefault="009F0DB9">
            <w:pPr>
              <w:spacing w:line="480" w:lineRule="exact"/>
              <w:jc w:val="left"/>
              <w:rPr>
                <w:rFonts w:ascii="方正仿宋_GBK" w:eastAsia="方正仿宋_GBK" w:hAnsi="宋体"/>
                <w:szCs w:val="28"/>
              </w:rPr>
            </w:pPr>
            <w:r>
              <w:rPr>
                <w:rFonts w:ascii="方正仿宋_GBK" w:eastAsia="方正仿宋_GBK" w:hAnsi="宋体"/>
                <w:szCs w:val="28"/>
              </w:rPr>
              <w:t>1.1</w:t>
            </w:r>
            <w:r>
              <w:rPr>
                <w:rFonts w:ascii="方正仿宋_GBK" w:eastAsia="方正仿宋_GBK" w:hAnsi="宋体" w:hint="eastAsia"/>
                <w:szCs w:val="28"/>
              </w:rPr>
              <w:t>重庆市秀山县人民医院指定地点</w:t>
            </w:r>
          </w:p>
          <w:p w:rsidR="009F0DB9" w:rsidRDefault="009F0DB9">
            <w:pPr>
              <w:spacing w:line="480" w:lineRule="exact"/>
              <w:jc w:val="left"/>
              <w:rPr>
                <w:rFonts w:ascii="方正仿宋_GBK" w:eastAsia="方正仿宋_GBK" w:hAnsi="宋体"/>
                <w:szCs w:val="28"/>
              </w:rPr>
            </w:pPr>
            <w:r>
              <w:rPr>
                <w:rFonts w:ascii="方正仿宋_GBK" w:eastAsia="方正仿宋_GBK" w:hAnsi="宋体"/>
                <w:szCs w:val="28"/>
              </w:rPr>
              <w:t>1.2</w:t>
            </w:r>
            <w:r>
              <w:rPr>
                <w:rFonts w:ascii="方正仿宋_GBK" w:eastAsia="方正仿宋_GBK" w:hAnsi="宋体" w:hint="eastAsia"/>
                <w:szCs w:val="28"/>
              </w:rPr>
              <w:t>交货时必须提供每个批次产品的检验检测报告</w:t>
            </w:r>
          </w:p>
        </w:tc>
      </w:tr>
      <w:tr w:rsidR="009F0DB9">
        <w:trPr>
          <w:trHeight w:val="2534"/>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2</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交货期限</w:t>
            </w:r>
          </w:p>
        </w:tc>
        <w:tc>
          <w:tcPr>
            <w:tcW w:w="6627" w:type="dxa"/>
            <w:vAlign w:val="center"/>
          </w:tcPr>
          <w:p w:rsidR="009F0DB9" w:rsidRDefault="009F0DB9" w:rsidP="001C6930">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szCs w:val="28"/>
              </w:rPr>
              <w:t>2.1</w:t>
            </w:r>
            <w:r>
              <w:rPr>
                <w:rFonts w:ascii="方正仿宋_GBK" w:eastAsia="方正仿宋_GBK" w:hAnsi="宋体" w:hint="eastAsia"/>
                <w:szCs w:val="28"/>
              </w:rPr>
              <w:t>供应商必须保证根据采购人的具体要求将营养制剂在指定的时间内（原则上采购人发出供货通知后</w:t>
            </w:r>
            <w:r>
              <w:rPr>
                <w:rFonts w:ascii="方正仿宋_GBK" w:eastAsia="方正仿宋_GBK" w:hAnsi="宋体"/>
                <w:szCs w:val="28"/>
              </w:rPr>
              <w:t>7</w:t>
            </w:r>
            <w:r>
              <w:rPr>
                <w:rFonts w:ascii="方正仿宋_GBK" w:eastAsia="方正仿宋_GBK" w:hAnsi="宋体" w:hint="eastAsia"/>
                <w:szCs w:val="28"/>
              </w:rPr>
              <w:t>天内）送达，搬运至指定地点，费用由供应商负责；</w:t>
            </w:r>
          </w:p>
          <w:p w:rsidR="009F0DB9" w:rsidRDefault="009F0DB9" w:rsidP="001C6930">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szCs w:val="28"/>
              </w:rPr>
              <w:t>2.2</w:t>
            </w:r>
            <w:r>
              <w:rPr>
                <w:rFonts w:ascii="方正仿宋_GBK" w:eastAsia="方正仿宋_GBK" w:hAnsi="宋体" w:hint="eastAsia"/>
                <w:szCs w:val="28"/>
              </w:rPr>
              <w:t>供应商所提供产品的质量、性能等不符合合同规定标准的，采购人有权拒收；因此产生的一切经济损失由供应商承担；</w:t>
            </w:r>
          </w:p>
          <w:p w:rsidR="009F0DB9" w:rsidRDefault="009F0DB9" w:rsidP="001C6930">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szCs w:val="28"/>
              </w:rPr>
              <w:t>2.3</w:t>
            </w:r>
            <w:r>
              <w:rPr>
                <w:rFonts w:ascii="方正仿宋_GBK" w:eastAsia="方正仿宋_GBK" w:hAnsi="宋体" w:hint="eastAsia"/>
                <w:szCs w:val="28"/>
              </w:rPr>
              <w:t>供应商必须承诺在货源紧张时采购人享受优先供货权；</w:t>
            </w:r>
          </w:p>
          <w:p w:rsidR="009F0DB9" w:rsidRDefault="009F0DB9" w:rsidP="001C6930">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szCs w:val="28"/>
              </w:rPr>
              <w:t>2.4</w:t>
            </w:r>
            <w:r>
              <w:rPr>
                <w:rFonts w:ascii="方正仿宋_GBK" w:eastAsia="方正仿宋_GBK" w:hAnsi="宋体" w:hint="eastAsia"/>
                <w:szCs w:val="28"/>
              </w:rPr>
              <w:t>如果供应商没有按照合同规定或采购人同意延长的时间交货，按每逾期</w:t>
            </w:r>
            <w:r>
              <w:rPr>
                <w:rFonts w:ascii="方正仿宋_GBK" w:eastAsia="方正仿宋_GBK" w:hAnsi="宋体"/>
                <w:szCs w:val="28"/>
              </w:rPr>
              <w:t>1</w:t>
            </w:r>
            <w:r>
              <w:rPr>
                <w:rFonts w:ascii="方正仿宋_GBK" w:eastAsia="方正仿宋_GBK" w:hAnsi="宋体" w:hint="eastAsia"/>
                <w:szCs w:val="28"/>
              </w:rPr>
              <w:t>天，按所有合同产品最小包装单位的价之和的</w:t>
            </w:r>
            <w:r>
              <w:rPr>
                <w:rFonts w:ascii="方正仿宋_GBK" w:eastAsia="方正仿宋_GBK" w:hAnsi="宋体"/>
                <w:szCs w:val="28"/>
              </w:rPr>
              <w:t>30%</w:t>
            </w:r>
            <w:r>
              <w:rPr>
                <w:rFonts w:ascii="方正仿宋_GBK" w:eastAsia="方正仿宋_GBK" w:hAnsi="宋体" w:hint="eastAsia"/>
                <w:szCs w:val="28"/>
              </w:rPr>
              <w:t>（每日违约价）计收。但违约赔偿费的最高限额为</w:t>
            </w:r>
            <w:r>
              <w:rPr>
                <w:rFonts w:ascii="方正仿宋_GBK" w:eastAsia="方正仿宋_GBK" w:hAnsi="宋体"/>
                <w:szCs w:val="28"/>
              </w:rPr>
              <w:t>30</w:t>
            </w:r>
            <w:r>
              <w:rPr>
                <w:rFonts w:ascii="方正仿宋_GBK" w:eastAsia="方正仿宋_GBK" w:hAnsi="宋体" w:hint="eastAsia"/>
                <w:szCs w:val="28"/>
              </w:rPr>
              <w:t>天违约价。如果供应商在逾期交货达</w:t>
            </w:r>
            <w:r>
              <w:rPr>
                <w:rFonts w:ascii="方正仿宋_GBK" w:eastAsia="方正仿宋_GBK" w:hAnsi="宋体"/>
                <w:szCs w:val="28"/>
              </w:rPr>
              <w:t>30</w:t>
            </w:r>
            <w:r>
              <w:rPr>
                <w:rFonts w:ascii="方正仿宋_GBK" w:eastAsia="方正仿宋_GBK" w:hAnsi="宋体" w:hint="eastAsia"/>
                <w:szCs w:val="28"/>
              </w:rPr>
              <w:t>天（含</w:t>
            </w:r>
            <w:r>
              <w:rPr>
                <w:rFonts w:ascii="方正仿宋_GBK" w:eastAsia="方正仿宋_GBK" w:hAnsi="宋体"/>
                <w:szCs w:val="28"/>
              </w:rPr>
              <w:t>30</w:t>
            </w:r>
            <w:r>
              <w:rPr>
                <w:rFonts w:ascii="方正仿宋_GBK" w:eastAsia="方正仿宋_GBK" w:hAnsi="宋体" w:hint="eastAsia"/>
                <w:szCs w:val="28"/>
              </w:rPr>
              <w:t>天）以上的，采购人可单方解除本次签订产品的所有合同，产生的一切损失由供应商自己承担，供应商须支付合同</w:t>
            </w:r>
            <w:r>
              <w:rPr>
                <w:rFonts w:ascii="方正仿宋_GBK" w:eastAsia="方正仿宋_GBK" w:hAnsi="宋体"/>
                <w:szCs w:val="28"/>
              </w:rPr>
              <w:t>30</w:t>
            </w:r>
            <w:r>
              <w:rPr>
                <w:rFonts w:ascii="方正仿宋_GBK" w:eastAsia="方正仿宋_GBK" w:hAnsi="宋体" w:hint="eastAsia"/>
                <w:szCs w:val="28"/>
              </w:rPr>
              <w:t>天违约价。</w:t>
            </w:r>
          </w:p>
        </w:tc>
      </w:tr>
      <w:tr w:rsidR="009F0DB9" w:rsidTr="00783DE3">
        <w:trPr>
          <w:trHeight w:val="1024"/>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3</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报价要求</w:t>
            </w:r>
          </w:p>
        </w:tc>
        <w:tc>
          <w:tcPr>
            <w:tcW w:w="6627" w:type="dxa"/>
          </w:tcPr>
          <w:p w:rsidR="009F0DB9" w:rsidRDefault="001435C3" w:rsidP="001C6930">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.1</w:t>
            </w:r>
            <w:r w:rsidR="009F0DB9">
              <w:rPr>
                <w:rFonts w:ascii="方正仿宋_GBK" w:eastAsia="方正仿宋_GBK" w:hAnsi="宋体" w:hint="eastAsia"/>
                <w:szCs w:val="28"/>
              </w:rPr>
              <w:t>本次报价按综合单价进行报价，各供应商必须按肠内营养制剂配方食品中各品种以每克（或每毫升）列明单价</w:t>
            </w:r>
            <w:r w:rsidR="009F0DB9">
              <w:rPr>
                <w:rFonts w:ascii="方正仿宋_GBK" w:eastAsia="方正仿宋_GBK" w:hAnsi="宋体"/>
                <w:szCs w:val="28"/>
              </w:rPr>
              <w:t>(</w:t>
            </w:r>
            <w:r w:rsidR="009F0DB9">
              <w:rPr>
                <w:rFonts w:ascii="方正仿宋_GBK" w:eastAsia="方正仿宋_GBK" w:hAnsi="宋体" w:hint="eastAsia"/>
                <w:szCs w:val="28"/>
              </w:rPr>
              <w:t>小数点保留两位</w:t>
            </w:r>
            <w:r w:rsidR="009F0DB9">
              <w:rPr>
                <w:rFonts w:ascii="方正仿宋_GBK" w:eastAsia="方正仿宋_GBK" w:hAnsi="宋体"/>
                <w:szCs w:val="28"/>
              </w:rPr>
              <w:t>)</w:t>
            </w:r>
            <w:r w:rsidR="009F0DB9">
              <w:rPr>
                <w:rFonts w:ascii="方正仿宋_GBK" w:eastAsia="方正仿宋_GBK" w:hAnsi="宋体" w:hint="eastAsia"/>
                <w:szCs w:val="28"/>
              </w:rPr>
              <w:t>，以各品种每克（或每毫升）的固定单价进行报价。</w:t>
            </w:r>
          </w:p>
          <w:p w:rsidR="009F0DB9" w:rsidRDefault="001435C3" w:rsidP="001C6930">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.2</w:t>
            </w:r>
            <w:r w:rsidR="009F0DB9">
              <w:rPr>
                <w:rFonts w:ascii="方正仿宋_GBK" w:eastAsia="方正仿宋_GBK" w:hAnsi="宋体" w:hint="eastAsia"/>
                <w:szCs w:val="28"/>
              </w:rPr>
              <w:t>所有投标均以人民币报价，报价内容包含产品、运输、保险、检验验收、税费等相关费用。</w:t>
            </w:r>
          </w:p>
          <w:p w:rsidR="009F0DB9" w:rsidRDefault="001435C3" w:rsidP="001C6930">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t>3</w:t>
            </w:r>
            <w:r w:rsidR="009F0DB9">
              <w:rPr>
                <w:rFonts w:ascii="方正仿宋_GBK" w:eastAsia="方正仿宋_GBK" w:hAnsi="宋体"/>
                <w:szCs w:val="28"/>
              </w:rPr>
              <w:t>.3</w:t>
            </w:r>
            <w:r w:rsidR="009F0DB9">
              <w:rPr>
                <w:rFonts w:ascii="方正仿宋_GBK" w:eastAsia="方正仿宋_GBK" w:hAnsi="宋体" w:hint="eastAsia"/>
                <w:szCs w:val="28"/>
              </w:rPr>
              <w:t>供应商一旦通过本次招标成为成交供应商，在今后</w:t>
            </w:r>
            <w:r w:rsidR="009F0DB9">
              <w:rPr>
                <w:rFonts w:ascii="方正仿宋_GBK" w:eastAsia="方正仿宋_GBK" w:hAnsi="宋体" w:hint="eastAsia"/>
                <w:szCs w:val="28"/>
              </w:rPr>
              <w:lastRenderedPageBreak/>
              <w:t>合同期内提供产品价格须按照本次中标的单价换算，进行供货。</w:t>
            </w:r>
          </w:p>
        </w:tc>
      </w:tr>
      <w:tr w:rsidR="009F0DB9">
        <w:trPr>
          <w:trHeight w:val="410"/>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lastRenderedPageBreak/>
              <w:t>4</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付款方式</w:t>
            </w:r>
          </w:p>
        </w:tc>
        <w:tc>
          <w:tcPr>
            <w:tcW w:w="6627" w:type="dxa"/>
            <w:vAlign w:val="center"/>
          </w:tcPr>
          <w:p w:rsidR="009F0DB9" w:rsidRDefault="009F0DB9" w:rsidP="00663FC4">
            <w:pPr>
              <w:spacing w:line="480" w:lineRule="exact"/>
              <w:jc w:val="left"/>
              <w:rPr>
                <w:rFonts w:ascii="方正仿宋_GBK" w:eastAsia="方正仿宋_GBK" w:hAnsi="宋体"/>
                <w:szCs w:val="28"/>
              </w:rPr>
            </w:pPr>
            <w:r>
              <w:rPr>
                <w:rFonts w:ascii="方正仿宋_GBK" w:eastAsia="方正仿宋_GBK" w:hAnsi="宋体" w:hint="eastAsia"/>
                <w:szCs w:val="28"/>
              </w:rPr>
              <w:t>在货物验收合格交付使用后，按月进行结算、支付，每月底结算上月采购的并购销部分货款，供应商需交付有效收货凭证及结算汇总表，采购人核对凭证有效且货物按期供应无缺损后，供应商开具发票交给采购人并结算货款，如遇节假日则时间顺延。支付时间按照财务科统筹时间安排。</w:t>
            </w:r>
          </w:p>
        </w:tc>
      </w:tr>
      <w:tr w:rsidR="009F0DB9">
        <w:trPr>
          <w:cantSplit/>
          <w:trHeight w:val="1750"/>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5</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项目验收</w:t>
            </w:r>
          </w:p>
        </w:tc>
        <w:tc>
          <w:tcPr>
            <w:tcW w:w="6627" w:type="dxa"/>
            <w:vAlign w:val="center"/>
          </w:tcPr>
          <w:p w:rsidR="009F0DB9" w:rsidRDefault="009F0DB9" w:rsidP="001C6930">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szCs w:val="28"/>
              </w:rPr>
              <w:t>5.1</w:t>
            </w:r>
            <w:r>
              <w:rPr>
                <w:rFonts w:ascii="方正仿宋_GBK" w:eastAsia="方正仿宋_GBK" w:hAnsi="宋体" w:hint="eastAsia"/>
                <w:szCs w:val="28"/>
              </w:rPr>
              <w:t>根据采购人要求供应后，由采购人在</w:t>
            </w:r>
            <w:r>
              <w:rPr>
                <w:rFonts w:ascii="方正仿宋_GBK" w:eastAsia="方正仿宋_GBK" w:hAnsi="宋体"/>
                <w:szCs w:val="28"/>
              </w:rPr>
              <w:t>7</w:t>
            </w:r>
            <w:r>
              <w:rPr>
                <w:rFonts w:ascii="方正仿宋_GBK" w:eastAsia="方正仿宋_GBK" w:hAnsi="宋体" w:hint="eastAsia"/>
                <w:szCs w:val="28"/>
              </w:rPr>
              <w:t>个工作日内验收完毕。</w:t>
            </w:r>
          </w:p>
          <w:p w:rsidR="009F0DB9" w:rsidRDefault="009F0DB9" w:rsidP="001C6930">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szCs w:val="28"/>
              </w:rPr>
              <w:t>5.2</w:t>
            </w:r>
            <w:r>
              <w:rPr>
                <w:rFonts w:ascii="方正仿宋_GBK" w:eastAsia="方正仿宋_GBK" w:hAnsi="宋体" w:hint="eastAsia"/>
                <w:szCs w:val="28"/>
              </w:rPr>
              <w:t>验收按国家有关的规定、标准及合同条款进行，并出具验收单。</w:t>
            </w:r>
          </w:p>
          <w:p w:rsidR="009F0DB9" w:rsidRDefault="009F0DB9" w:rsidP="001C6930">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szCs w:val="28"/>
              </w:rPr>
              <w:t>5.3</w:t>
            </w:r>
            <w:r>
              <w:rPr>
                <w:rFonts w:ascii="方正仿宋_GBK" w:eastAsia="方正仿宋_GBK" w:hAnsi="宋体" w:hint="eastAsia"/>
                <w:szCs w:val="28"/>
              </w:rPr>
              <w:t>对于不合格的产品，供应商必须在</w:t>
            </w:r>
            <w:r>
              <w:rPr>
                <w:rFonts w:ascii="方正仿宋_GBK" w:eastAsia="方正仿宋_GBK" w:hAnsi="宋体"/>
                <w:szCs w:val="28"/>
              </w:rPr>
              <w:t>24</w:t>
            </w:r>
            <w:r>
              <w:rPr>
                <w:rFonts w:ascii="方正仿宋_GBK" w:eastAsia="方正仿宋_GBK" w:hAnsi="宋体" w:hint="eastAsia"/>
                <w:szCs w:val="28"/>
              </w:rPr>
              <w:t>小时内及时完成更换，并保证验收合格。</w:t>
            </w:r>
          </w:p>
        </w:tc>
      </w:tr>
      <w:tr w:rsidR="009F0DB9">
        <w:trPr>
          <w:trHeight w:val="951"/>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6</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质保及售后服务</w:t>
            </w:r>
          </w:p>
        </w:tc>
        <w:tc>
          <w:tcPr>
            <w:tcW w:w="6627" w:type="dxa"/>
            <w:vAlign w:val="center"/>
          </w:tcPr>
          <w:p w:rsidR="009F0DB9" w:rsidRDefault="009F0DB9">
            <w:pPr>
              <w:spacing w:line="480" w:lineRule="exact"/>
              <w:jc w:val="left"/>
              <w:rPr>
                <w:rFonts w:ascii="方正仿宋_GBK" w:eastAsia="方正仿宋_GBK" w:hAnsi="宋体"/>
                <w:szCs w:val="28"/>
              </w:rPr>
            </w:pPr>
            <w:r>
              <w:rPr>
                <w:rFonts w:ascii="方正仿宋_GBK" w:eastAsia="方正仿宋_GBK" w:hAnsi="宋体"/>
                <w:szCs w:val="28"/>
              </w:rPr>
              <w:t>6.1</w:t>
            </w:r>
            <w:r>
              <w:rPr>
                <w:rFonts w:ascii="方正仿宋_GBK" w:eastAsia="方正仿宋_GBK" w:hAnsi="宋体" w:hint="eastAsia"/>
                <w:szCs w:val="28"/>
              </w:rPr>
              <w:t>质保期：根据产品生产厂家出厂规定质保。</w:t>
            </w:r>
          </w:p>
          <w:p w:rsidR="009F0DB9" w:rsidRDefault="009F0DB9">
            <w:pPr>
              <w:spacing w:line="480" w:lineRule="exact"/>
              <w:jc w:val="left"/>
              <w:rPr>
                <w:rFonts w:ascii="方正仿宋_GBK" w:eastAsia="方正仿宋_GBK" w:hAnsi="宋体"/>
                <w:szCs w:val="28"/>
              </w:rPr>
            </w:pPr>
            <w:r>
              <w:rPr>
                <w:rFonts w:ascii="方正仿宋_GBK" w:eastAsia="方正仿宋_GBK" w:hAnsi="宋体"/>
                <w:szCs w:val="28"/>
              </w:rPr>
              <w:t>6.2</w:t>
            </w:r>
            <w:r>
              <w:rPr>
                <w:rFonts w:ascii="方正仿宋_GBK" w:eastAsia="方正仿宋_GBK" w:hAnsi="宋体" w:hint="eastAsia"/>
                <w:szCs w:val="28"/>
              </w:rPr>
              <w:t>供应商必须保证所提供的产品与中标的产品一致，必须保证质量符合国家的有关规定，必须根据采购人的要求提供营养制剂的检验报告。</w:t>
            </w:r>
          </w:p>
          <w:p w:rsidR="009F0DB9" w:rsidRDefault="009F0DB9">
            <w:pPr>
              <w:spacing w:line="480" w:lineRule="exact"/>
              <w:ind w:left="1"/>
              <w:jc w:val="left"/>
              <w:rPr>
                <w:rFonts w:ascii="方正仿宋_GBK" w:eastAsia="方正仿宋_GBK" w:hAnsi="宋体"/>
                <w:szCs w:val="28"/>
              </w:rPr>
            </w:pPr>
            <w:r>
              <w:rPr>
                <w:rFonts w:ascii="方正仿宋_GBK" w:eastAsia="方正仿宋_GBK" w:hAnsi="宋体"/>
                <w:szCs w:val="28"/>
              </w:rPr>
              <w:t>6.3</w:t>
            </w:r>
            <w:r>
              <w:rPr>
                <w:rFonts w:ascii="方正仿宋_GBK" w:eastAsia="方正仿宋_GBK" w:hAnsi="宋体" w:hint="eastAsia"/>
                <w:szCs w:val="28"/>
              </w:rPr>
              <w:t>供应商有义务向采购人及时提供有关产品的技术指标等相关技术资料，并在技术指标发生变动时及时通知采购人。对中标营养制剂进行全程的质量跟踪，及时向采购人通报有关情况。</w:t>
            </w:r>
          </w:p>
          <w:p w:rsidR="009F0DB9" w:rsidRDefault="009F0DB9" w:rsidP="001C6930">
            <w:pPr>
              <w:spacing w:line="480" w:lineRule="exact"/>
              <w:ind w:leftChars="-12" w:left="-34"/>
              <w:jc w:val="left"/>
              <w:rPr>
                <w:rFonts w:ascii="方正仿宋_GBK" w:eastAsia="方正仿宋_GBK" w:hAnsi="宋体"/>
                <w:szCs w:val="28"/>
              </w:rPr>
            </w:pPr>
            <w:r>
              <w:rPr>
                <w:rFonts w:ascii="方正仿宋_GBK" w:eastAsia="方正仿宋_GBK" w:hAnsi="宋体"/>
                <w:szCs w:val="28"/>
              </w:rPr>
              <w:t>6.4</w:t>
            </w:r>
            <w:r>
              <w:rPr>
                <w:rFonts w:ascii="方正仿宋_GBK" w:eastAsia="方正仿宋_GBK" w:hAnsi="宋体" w:hint="eastAsia"/>
                <w:szCs w:val="28"/>
              </w:rPr>
              <w:t>供应商提供的产品质量在其规定的保质期内由供应商负责，对不合格产品，采购人必须及时要求替换或退货。因产品质量引起的后果，由供应商承担相应的法律责任（采购人造成的原因除外）。</w:t>
            </w:r>
          </w:p>
          <w:p w:rsidR="009F0DB9" w:rsidRDefault="009F0DB9" w:rsidP="001C6930">
            <w:pPr>
              <w:spacing w:line="480" w:lineRule="exact"/>
              <w:ind w:leftChars="-12" w:left="-34"/>
              <w:jc w:val="left"/>
              <w:rPr>
                <w:rFonts w:ascii="方正仿宋_GBK" w:eastAsia="方正仿宋_GBK" w:hAnsi="宋体"/>
                <w:szCs w:val="28"/>
              </w:rPr>
            </w:pPr>
            <w:r>
              <w:rPr>
                <w:rFonts w:ascii="方正仿宋_GBK" w:eastAsia="方正仿宋_GBK" w:hAnsi="宋体"/>
                <w:szCs w:val="28"/>
              </w:rPr>
              <w:t>6.5</w:t>
            </w:r>
            <w:r>
              <w:rPr>
                <w:rFonts w:ascii="方正仿宋_GBK" w:eastAsia="方正仿宋_GBK" w:hAnsi="宋体" w:hint="eastAsia"/>
                <w:szCs w:val="28"/>
              </w:rPr>
              <w:t>供应商所提供产品要求是出厂六个月内的产品，其中进口产品双方协商；采</w:t>
            </w:r>
            <w:r w:rsidRPr="00D42360">
              <w:rPr>
                <w:rFonts w:ascii="方正仿宋_GBK" w:eastAsia="方正仿宋_GBK" w:hAnsi="宋体" w:hint="eastAsia"/>
                <w:szCs w:val="28"/>
              </w:rPr>
              <w:t>购人</w:t>
            </w:r>
            <w:r w:rsidRPr="00D42360">
              <w:rPr>
                <w:rFonts w:ascii="方正仿宋_GBK" w:eastAsia="方正仿宋_GBK" w:hint="eastAsia"/>
                <w:szCs w:val="28"/>
              </w:rPr>
              <w:t>订购产品用量少或停用包装完好的产品，</w:t>
            </w:r>
            <w:r w:rsidRPr="00D42360">
              <w:rPr>
                <w:rFonts w:ascii="方正仿宋_GBK" w:eastAsia="方正仿宋_GBK" w:hAnsi="宋体" w:hint="eastAsia"/>
                <w:szCs w:val="28"/>
              </w:rPr>
              <w:t>若离保质期三个月以上（有效期为</w:t>
            </w:r>
            <w:r w:rsidRPr="00D42360">
              <w:rPr>
                <w:rFonts w:ascii="方正仿宋_GBK" w:eastAsia="方正仿宋_GBK" w:hAnsi="宋体"/>
                <w:szCs w:val="28"/>
              </w:rPr>
              <w:t>1</w:t>
            </w:r>
            <w:r w:rsidRPr="00D42360">
              <w:rPr>
                <w:rFonts w:ascii="方正仿宋_GBK" w:eastAsia="方正仿宋_GBK" w:hAnsi="宋体" w:hint="eastAsia"/>
                <w:szCs w:val="28"/>
              </w:rPr>
              <w:lastRenderedPageBreak/>
              <w:t>年以内的离保质期二个月）还未使用完供应商须无条件</w:t>
            </w:r>
            <w:r w:rsidRPr="00D42360">
              <w:rPr>
                <w:rFonts w:ascii="方正仿宋_GBK" w:eastAsia="方正仿宋_GBK" w:hint="eastAsia"/>
                <w:szCs w:val="28"/>
              </w:rPr>
              <w:t>按供货价格回收</w:t>
            </w:r>
            <w:r w:rsidRPr="00D42360">
              <w:rPr>
                <w:rFonts w:ascii="方正仿宋_GBK" w:eastAsia="方正仿宋_GBK" w:hAnsi="宋体" w:hint="eastAsia"/>
                <w:szCs w:val="28"/>
              </w:rPr>
              <w:t>或换货；若采购人已在规定期限内通知供应商近效期或停用产品，</w:t>
            </w:r>
            <w:r>
              <w:rPr>
                <w:rFonts w:ascii="方正仿宋_GBK" w:eastAsia="方正仿宋_GBK" w:hAnsi="宋体" w:hint="eastAsia"/>
                <w:szCs w:val="28"/>
              </w:rPr>
              <w:t>供应商未及时处理，造成的经济损失一律由供应商承担。</w:t>
            </w:r>
          </w:p>
        </w:tc>
      </w:tr>
      <w:tr w:rsidR="009F0DB9">
        <w:trPr>
          <w:trHeight w:val="951"/>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lastRenderedPageBreak/>
              <w:t>7</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知识产权</w:t>
            </w:r>
          </w:p>
        </w:tc>
        <w:tc>
          <w:tcPr>
            <w:tcW w:w="6627" w:type="dxa"/>
            <w:vAlign w:val="center"/>
          </w:tcPr>
          <w:p w:rsidR="009F0DB9" w:rsidRDefault="009F0DB9" w:rsidP="001C6930">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tc>
      </w:tr>
      <w:tr w:rsidR="009F0DB9">
        <w:trPr>
          <w:trHeight w:val="951"/>
          <w:tblCellSpacing w:w="0" w:type="dxa"/>
          <w:jc w:val="center"/>
        </w:trPr>
        <w:tc>
          <w:tcPr>
            <w:tcW w:w="724"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szCs w:val="28"/>
              </w:rPr>
              <w:t>8</w:t>
            </w:r>
          </w:p>
        </w:tc>
        <w:tc>
          <w:tcPr>
            <w:tcW w:w="1311" w:type="dxa"/>
            <w:vAlign w:val="center"/>
          </w:tcPr>
          <w:p w:rsidR="009F0DB9" w:rsidRDefault="009F0DB9">
            <w:pPr>
              <w:spacing w:line="480" w:lineRule="exact"/>
              <w:jc w:val="center"/>
              <w:rPr>
                <w:rFonts w:ascii="方正仿宋_GBK" w:eastAsia="方正仿宋_GBK" w:hAnsi="宋体"/>
                <w:szCs w:val="28"/>
              </w:rPr>
            </w:pPr>
            <w:r>
              <w:rPr>
                <w:rFonts w:ascii="方正仿宋_GBK" w:eastAsia="方正仿宋_GBK" w:hAnsi="宋体" w:hint="eastAsia"/>
                <w:szCs w:val="28"/>
              </w:rPr>
              <w:t>其他</w:t>
            </w:r>
          </w:p>
        </w:tc>
        <w:tc>
          <w:tcPr>
            <w:tcW w:w="6627" w:type="dxa"/>
            <w:vAlign w:val="center"/>
          </w:tcPr>
          <w:p w:rsidR="009F0DB9" w:rsidRDefault="009F0DB9" w:rsidP="001C6930">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其他未尽事宜由采购人与中标供应商双方在采购合同中详细约定。</w:t>
            </w:r>
          </w:p>
        </w:tc>
      </w:tr>
    </w:tbl>
    <w:p w:rsidR="009F0DB9" w:rsidRDefault="009F0DB9" w:rsidP="001630AA">
      <w:pPr>
        <w:pStyle w:val="1"/>
        <w:jc w:val="center"/>
        <w:rPr>
          <w:sz w:val="44"/>
          <w:szCs w:val="44"/>
        </w:rPr>
      </w:pPr>
      <w:bookmarkStart w:id="64" w:name="_Toc11641055"/>
      <w:bookmarkStart w:id="65" w:name="_Toc12789059"/>
      <w:r>
        <w:rPr>
          <w:rFonts w:hAnsi="宋体"/>
          <w:sz w:val="36"/>
          <w:szCs w:val="30"/>
        </w:rPr>
        <w:br w:type="page"/>
      </w:r>
      <w:bookmarkStart w:id="66" w:name="_Toc522789725"/>
      <w:bookmarkStart w:id="67" w:name="_Toc523388116"/>
      <w:r>
        <w:rPr>
          <w:rFonts w:hint="eastAsia"/>
          <w:sz w:val="44"/>
          <w:szCs w:val="44"/>
        </w:rPr>
        <w:lastRenderedPageBreak/>
        <w:t>第五篇</w:t>
      </w:r>
      <w:r>
        <w:rPr>
          <w:sz w:val="44"/>
          <w:szCs w:val="44"/>
        </w:rPr>
        <w:t xml:space="preserve">  </w:t>
      </w:r>
      <w:bookmarkEnd w:id="64"/>
      <w:bookmarkEnd w:id="65"/>
      <w:r>
        <w:rPr>
          <w:rFonts w:hint="eastAsia"/>
          <w:sz w:val="44"/>
          <w:szCs w:val="44"/>
        </w:rPr>
        <w:t>合同草案条款</w:t>
      </w:r>
      <w:bookmarkEnd w:id="66"/>
      <w:bookmarkEnd w:id="67"/>
    </w:p>
    <w:p w:rsidR="009F0DB9" w:rsidRDefault="009F0DB9">
      <w:pPr>
        <w:pStyle w:val="23"/>
      </w:pPr>
      <w:bookmarkStart w:id="68" w:name="_Toc523388117"/>
      <w:r>
        <w:rPr>
          <w:rFonts w:hint="eastAsia"/>
        </w:rPr>
        <w:t>一、定义</w:t>
      </w:r>
      <w:bookmarkEnd w:id="68"/>
    </w:p>
    <w:p w:rsidR="009F0DB9" w:rsidRDefault="009F0DB9" w:rsidP="001C6930">
      <w:pPr>
        <w:snapToGrid w:val="0"/>
        <w:spacing w:line="480" w:lineRule="exact"/>
        <w:ind w:firstLineChars="150" w:firstLine="360"/>
        <w:outlineLvl w:val="0"/>
        <w:rPr>
          <w:rFonts w:ascii="方正仿宋_GBK" w:eastAsia="方正仿宋_GBK" w:hAnsi="宋体"/>
          <w:bCs/>
          <w:szCs w:val="28"/>
        </w:rPr>
      </w:pPr>
      <w:bookmarkStart w:id="69" w:name="_Toc523123619"/>
      <w:bookmarkStart w:id="70" w:name="_Toc523388118"/>
      <w:r>
        <w:rPr>
          <w:rFonts w:ascii="方正仿宋_GBK" w:eastAsia="方正仿宋_GBK" w:hAnsi="宋体" w:hint="eastAsia"/>
          <w:bCs/>
          <w:sz w:val="24"/>
        </w:rPr>
        <w:t>（</w:t>
      </w:r>
      <w:r>
        <w:rPr>
          <w:rFonts w:ascii="方正仿宋_GBK" w:eastAsia="方正仿宋_GBK" w:hAnsi="宋体" w:hint="eastAsia"/>
          <w:bCs/>
          <w:szCs w:val="28"/>
        </w:rPr>
        <w:t>一）甲方（需方）即采购人，是指通过投标采购，接受合同货物及服务的各级国家机关、事业单位和团体组织。</w:t>
      </w:r>
      <w:bookmarkEnd w:id="69"/>
      <w:bookmarkEnd w:id="70"/>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71" w:name="_Toc523123620"/>
      <w:bookmarkStart w:id="72" w:name="_Toc523388119"/>
      <w:r>
        <w:rPr>
          <w:rFonts w:ascii="方正仿宋_GBK" w:eastAsia="方正仿宋_GBK" w:hAnsi="宋体" w:hint="eastAsia"/>
          <w:bCs/>
          <w:szCs w:val="28"/>
        </w:rPr>
        <w:t>（二）乙方（供方）即成交供应商，是指成交后提供合同货物和服务的自然人、法人及其他组织。</w:t>
      </w:r>
      <w:bookmarkEnd w:id="71"/>
      <w:bookmarkEnd w:id="72"/>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73" w:name="_Toc523123621"/>
      <w:bookmarkStart w:id="74" w:name="_Toc523388120"/>
      <w:r>
        <w:rPr>
          <w:rFonts w:ascii="方正仿宋_GBK" w:eastAsia="方正仿宋_GBK" w:hAnsi="宋体" w:hint="eastAsia"/>
          <w:bCs/>
          <w:szCs w:val="28"/>
        </w:rPr>
        <w:t>（三）合同是指由甲乙双方按照采购文件和报价文件的实质性内容，通过协商一致达成的书面协议。</w:t>
      </w:r>
      <w:bookmarkEnd w:id="73"/>
      <w:bookmarkEnd w:id="74"/>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75" w:name="_Toc523123622"/>
      <w:bookmarkStart w:id="76" w:name="_Toc523388121"/>
      <w:r>
        <w:rPr>
          <w:rFonts w:ascii="方正仿宋_GBK" w:eastAsia="方正仿宋_GBK" w:hAnsi="宋体" w:hint="eastAsia"/>
          <w:bCs/>
          <w:szCs w:val="28"/>
        </w:rPr>
        <w:t>（四）合同价格指以成交价格为依据，在供方全面履行合同义务后，需方（或财政部门）应支付给供方的金额。</w:t>
      </w:r>
      <w:bookmarkEnd w:id="75"/>
      <w:bookmarkEnd w:id="76"/>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77" w:name="_Toc523123623"/>
      <w:bookmarkStart w:id="78" w:name="_Toc523388122"/>
      <w:r>
        <w:rPr>
          <w:rFonts w:ascii="方正仿宋_GBK" w:eastAsia="方正仿宋_GBK" w:hAnsi="宋体" w:hint="eastAsia"/>
          <w:bCs/>
          <w:szCs w:val="28"/>
        </w:rPr>
        <w:t>（五）技术资料是指合同货物及其相关的设计、制造、监造、检验、验收等文件（包括图纸、各种文字说明、标准）。</w:t>
      </w:r>
      <w:bookmarkEnd w:id="77"/>
      <w:bookmarkEnd w:id="78"/>
    </w:p>
    <w:p w:rsidR="009F0DB9" w:rsidRDefault="009F0DB9">
      <w:pPr>
        <w:pStyle w:val="23"/>
      </w:pPr>
      <w:bookmarkStart w:id="79" w:name="_Toc523388123"/>
      <w:r>
        <w:rPr>
          <w:rFonts w:hint="eastAsia"/>
        </w:rPr>
        <w:t>二、货物内容</w:t>
      </w:r>
      <w:bookmarkEnd w:id="79"/>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80" w:name="_Toc523123625"/>
      <w:bookmarkStart w:id="81" w:name="_Toc523388124"/>
      <w:r>
        <w:rPr>
          <w:rFonts w:ascii="方正仿宋_GBK" w:eastAsia="方正仿宋_GBK" w:hAnsi="宋体" w:hint="eastAsia"/>
          <w:bCs/>
          <w:szCs w:val="28"/>
        </w:rPr>
        <w:t>合同包括以下内容：货物名称、型号规格、技术参数、数量（单位）等内容。</w:t>
      </w:r>
      <w:bookmarkEnd w:id="80"/>
      <w:bookmarkEnd w:id="81"/>
    </w:p>
    <w:p w:rsidR="009F0DB9" w:rsidRDefault="009F0DB9">
      <w:pPr>
        <w:pStyle w:val="23"/>
      </w:pPr>
      <w:bookmarkStart w:id="82" w:name="_Toc523388125"/>
      <w:r>
        <w:rPr>
          <w:rFonts w:hint="eastAsia"/>
        </w:rPr>
        <w:t>三、合同价格</w:t>
      </w:r>
      <w:bookmarkEnd w:id="82"/>
    </w:p>
    <w:p w:rsidR="009F0DB9" w:rsidRDefault="009F0DB9" w:rsidP="001C6930">
      <w:pPr>
        <w:snapToGrid w:val="0"/>
        <w:spacing w:line="480" w:lineRule="exact"/>
        <w:ind w:firstLineChars="150" w:firstLine="360"/>
        <w:outlineLvl w:val="0"/>
        <w:rPr>
          <w:rFonts w:ascii="方正仿宋_GBK" w:eastAsia="方正仿宋_GBK" w:hAnsi="宋体"/>
          <w:bCs/>
          <w:szCs w:val="28"/>
        </w:rPr>
      </w:pPr>
      <w:bookmarkStart w:id="83" w:name="_Toc523123627"/>
      <w:bookmarkStart w:id="84" w:name="_Toc523388126"/>
      <w:r>
        <w:rPr>
          <w:rFonts w:ascii="方正仿宋_GBK" w:eastAsia="方正仿宋_GBK" w:hAnsi="宋体" w:hint="eastAsia"/>
          <w:bCs/>
          <w:sz w:val="24"/>
        </w:rPr>
        <w:t>（</w:t>
      </w:r>
      <w:r>
        <w:rPr>
          <w:rFonts w:ascii="方正仿宋_GBK" w:eastAsia="方正仿宋_GBK" w:hAnsi="宋体" w:hint="eastAsia"/>
          <w:bCs/>
          <w:szCs w:val="28"/>
        </w:rPr>
        <w:t>一）合同价格包括合同货物、技术资料、合同货物的税费、运杂费、保险费、包装费、装卸费及与货物有关的供方应纳的税费，所有税费由乙方负担。</w:t>
      </w:r>
      <w:bookmarkEnd w:id="83"/>
      <w:bookmarkEnd w:id="84"/>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85" w:name="_Toc523123628"/>
      <w:bookmarkStart w:id="86" w:name="_Toc523388127"/>
      <w:r>
        <w:rPr>
          <w:rFonts w:ascii="方正仿宋_GBK" w:eastAsia="方正仿宋_GBK" w:hAnsi="宋体" w:hint="eastAsia"/>
          <w:bCs/>
          <w:szCs w:val="28"/>
        </w:rPr>
        <w:t>（二）合同货物单价为不变价。</w:t>
      </w:r>
      <w:bookmarkEnd w:id="85"/>
      <w:bookmarkEnd w:id="86"/>
    </w:p>
    <w:p w:rsidR="009F0DB9" w:rsidRDefault="009F0DB9">
      <w:pPr>
        <w:pStyle w:val="23"/>
      </w:pPr>
      <w:bookmarkStart w:id="87" w:name="_Toc523388128"/>
      <w:r>
        <w:rPr>
          <w:rFonts w:hint="eastAsia"/>
        </w:rPr>
        <w:t>四、转包或分包</w:t>
      </w:r>
      <w:bookmarkEnd w:id="87"/>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88" w:name="_Toc523123630"/>
      <w:bookmarkStart w:id="89" w:name="_Toc523388129"/>
      <w:r>
        <w:rPr>
          <w:rFonts w:ascii="方正仿宋_GBK" w:eastAsia="方正仿宋_GBK" w:hAnsi="宋体" w:hint="eastAsia"/>
          <w:bCs/>
          <w:szCs w:val="28"/>
        </w:rPr>
        <w:t>（一）本合同范围的货物，应由乙方直接供应，不得转让他人供应；</w:t>
      </w:r>
      <w:bookmarkEnd w:id="88"/>
      <w:bookmarkEnd w:id="89"/>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90" w:name="_Toc523123631"/>
      <w:bookmarkStart w:id="91" w:name="_Toc523388130"/>
      <w:r>
        <w:rPr>
          <w:rFonts w:ascii="方正仿宋_GBK" w:eastAsia="方正仿宋_GBK" w:hAnsi="宋体" w:hint="eastAsia"/>
          <w:bCs/>
          <w:szCs w:val="28"/>
        </w:rPr>
        <w:t>（二）非经甲方书面同意，乙方不得将本合同范围的货物全部或部分分包给他人供应；</w:t>
      </w:r>
      <w:bookmarkEnd w:id="90"/>
      <w:bookmarkEnd w:id="91"/>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92" w:name="_Toc523123632"/>
      <w:bookmarkStart w:id="93" w:name="_Toc523388131"/>
      <w:r>
        <w:rPr>
          <w:rFonts w:ascii="方正仿宋_GBK" w:eastAsia="方正仿宋_GBK" w:hAnsi="宋体" w:hint="eastAsia"/>
          <w:bCs/>
          <w:szCs w:val="28"/>
        </w:rPr>
        <w:lastRenderedPageBreak/>
        <w:t>（三）如有转让和未经甲方同意的分包行为，甲方有权解除合同，没收履约保证金并追究乙方的违约责任。</w:t>
      </w:r>
      <w:bookmarkEnd w:id="92"/>
      <w:bookmarkEnd w:id="93"/>
    </w:p>
    <w:p w:rsidR="009F0DB9" w:rsidRDefault="009F0DB9">
      <w:pPr>
        <w:pStyle w:val="23"/>
      </w:pPr>
      <w:bookmarkStart w:id="94" w:name="_Toc523388132"/>
      <w:r>
        <w:rPr>
          <w:rFonts w:hint="eastAsia"/>
        </w:rPr>
        <w:t>五、质量保证及售后服务</w:t>
      </w:r>
      <w:bookmarkEnd w:id="94"/>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95" w:name="_Toc523123634"/>
      <w:bookmarkStart w:id="96" w:name="_Toc523388133"/>
      <w:r>
        <w:rPr>
          <w:rFonts w:ascii="方正仿宋_GBK" w:eastAsia="方正仿宋_GBK" w:hAnsi="宋体" w:hint="eastAsia"/>
          <w:bCs/>
          <w:szCs w:val="28"/>
        </w:rPr>
        <w:t>（一）乙方应按采购文件规定的货物性能、技术要求、质量标准向甲方提供未经使用的全新产品。</w:t>
      </w:r>
      <w:bookmarkEnd w:id="95"/>
      <w:bookmarkEnd w:id="96"/>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97" w:name="_Toc523123635"/>
      <w:bookmarkStart w:id="98" w:name="_Toc523388134"/>
      <w:r>
        <w:rPr>
          <w:rFonts w:ascii="方正仿宋_GBK" w:eastAsia="方正仿宋_GBK" w:hAnsi="宋体" w:hint="eastAsia"/>
          <w:bCs/>
          <w:szCs w:val="28"/>
        </w:rPr>
        <w:t>（二）甲方在乙方提供的货物的质保期内发现货物本身的质量问题，乙方应负责免费更换。对达不到技术要求者，根据实际情况，经双方协商，可按以下办法处理：</w:t>
      </w:r>
      <w:bookmarkEnd w:id="97"/>
      <w:bookmarkEnd w:id="98"/>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99" w:name="_Toc523123636"/>
      <w:bookmarkStart w:id="100" w:name="_Toc523388135"/>
      <w:r>
        <w:rPr>
          <w:rFonts w:ascii="方正仿宋_GBK" w:eastAsia="方正仿宋_GBK" w:hAnsi="宋体"/>
          <w:bCs/>
          <w:szCs w:val="28"/>
        </w:rPr>
        <w:t>1.</w:t>
      </w:r>
      <w:r>
        <w:rPr>
          <w:rFonts w:ascii="方正仿宋_GBK" w:eastAsia="方正仿宋_GBK" w:hAnsi="宋体" w:hint="eastAsia"/>
          <w:bCs/>
          <w:szCs w:val="28"/>
        </w:rPr>
        <w:t>更换：由乙方承担所发生的全部费用。</w:t>
      </w:r>
      <w:bookmarkEnd w:id="99"/>
      <w:bookmarkEnd w:id="100"/>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01" w:name="_Toc523123637"/>
      <w:bookmarkStart w:id="102" w:name="_Toc523388136"/>
      <w:r>
        <w:rPr>
          <w:rFonts w:ascii="方正仿宋_GBK" w:eastAsia="方正仿宋_GBK" w:hAnsi="宋体"/>
          <w:bCs/>
          <w:szCs w:val="28"/>
        </w:rPr>
        <w:t>2.</w:t>
      </w:r>
      <w:r>
        <w:rPr>
          <w:rFonts w:ascii="方正仿宋_GBK" w:eastAsia="方正仿宋_GBK" w:hAnsi="宋体" w:hint="eastAsia"/>
          <w:bCs/>
          <w:szCs w:val="28"/>
        </w:rPr>
        <w:t>贬值处理：由甲乙双方合议定价。</w:t>
      </w:r>
      <w:bookmarkEnd w:id="101"/>
      <w:bookmarkEnd w:id="102"/>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03" w:name="_Toc523123638"/>
      <w:bookmarkStart w:id="104" w:name="_Toc523388137"/>
      <w:r>
        <w:rPr>
          <w:rFonts w:ascii="方正仿宋_GBK" w:eastAsia="方正仿宋_GBK" w:hAnsi="宋体"/>
          <w:bCs/>
          <w:szCs w:val="28"/>
        </w:rPr>
        <w:t>3.</w:t>
      </w:r>
      <w:r>
        <w:rPr>
          <w:rFonts w:ascii="方正仿宋_GBK" w:eastAsia="方正仿宋_GBK" w:hAnsi="宋体" w:hint="eastAsia"/>
          <w:bCs/>
          <w:szCs w:val="28"/>
        </w:rPr>
        <w:t>退货处理：乙方应退还甲方支付的合同款，同时应承担该货物的直接费用（运输、保险、检验、货款利息及银行手续费等）。</w:t>
      </w:r>
      <w:bookmarkEnd w:id="103"/>
      <w:bookmarkEnd w:id="104"/>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05" w:name="_Toc523123639"/>
      <w:bookmarkStart w:id="106" w:name="_Toc523388138"/>
      <w:r>
        <w:rPr>
          <w:rFonts w:ascii="方正仿宋_GBK" w:eastAsia="方正仿宋_GBK" w:hAnsi="宋体" w:hint="eastAsia"/>
          <w:bCs/>
          <w:szCs w:val="28"/>
        </w:rPr>
        <w:t>（三）如在使用过程中发生质量问题，乙方应同本项目“第四篇</w:t>
      </w:r>
      <w:r>
        <w:rPr>
          <w:rFonts w:ascii="方正仿宋_GBK" w:eastAsia="方正仿宋_GBK" w:hAnsi="宋体"/>
          <w:bCs/>
          <w:szCs w:val="28"/>
        </w:rPr>
        <w:t xml:space="preserve"> </w:t>
      </w:r>
      <w:r>
        <w:rPr>
          <w:rFonts w:ascii="方正仿宋_GBK" w:eastAsia="方正仿宋_GBK" w:hAnsi="宋体" w:hint="eastAsia"/>
          <w:bCs/>
          <w:szCs w:val="28"/>
        </w:rPr>
        <w:t>谈判项目服务需求”对质量保证及售后服务内容的约定。</w:t>
      </w:r>
      <w:bookmarkEnd w:id="105"/>
      <w:bookmarkEnd w:id="106"/>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07" w:name="_Toc523123640"/>
      <w:bookmarkStart w:id="108" w:name="_Toc523388139"/>
      <w:r>
        <w:rPr>
          <w:rFonts w:ascii="方正仿宋_GBK" w:eastAsia="方正仿宋_GBK" w:hAnsi="宋体" w:hint="eastAsia"/>
          <w:bCs/>
          <w:szCs w:val="28"/>
        </w:rPr>
        <w:t>（四）在质保期内，乙方应对货物出现的质量及安全问题负责处理解决并承担一切费用。</w:t>
      </w:r>
      <w:bookmarkEnd w:id="107"/>
      <w:bookmarkEnd w:id="108"/>
    </w:p>
    <w:p w:rsidR="009F0DB9" w:rsidRDefault="009F0DB9">
      <w:pPr>
        <w:pStyle w:val="23"/>
      </w:pPr>
      <w:bookmarkStart w:id="109" w:name="_Toc523388140"/>
      <w:r>
        <w:rPr>
          <w:rFonts w:hint="eastAsia"/>
        </w:rPr>
        <w:t>六、付款</w:t>
      </w:r>
      <w:bookmarkEnd w:id="109"/>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10" w:name="_Toc523123642"/>
      <w:bookmarkStart w:id="111" w:name="_Toc523388141"/>
      <w:r>
        <w:rPr>
          <w:rFonts w:ascii="方正仿宋_GBK" w:eastAsia="方正仿宋_GBK" w:hAnsi="宋体" w:hint="eastAsia"/>
          <w:bCs/>
          <w:szCs w:val="28"/>
        </w:rPr>
        <w:t>（一）本合同使用货币币制如未作特别说明均为人民币。</w:t>
      </w:r>
      <w:bookmarkEnd w:id="110"/>
      <w:bookmarkEnd w:id="111"/>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12" w:name="_Toc523123643"/>
      <w:bookmarkStart w:id="113" w:name="_Toc523388142"/>
      <w:r>
        <w:rPr>
          <w:rFonts w:ascii="方正仿宋_GBK" w:eastAsia="方正仿宋_GBK" w:hAnsi="宋体" w:hint="eastAsia"/>
          <w:bCs/>
          <w:szCs w:val="28"/>
        </w:rPr>
        <w:t>（二）付款方式：银行转账、现金支票。</w:t>
      </w:r>
      <w:bookmarkEnd w:id="112"/>
      <w:bookmarkEnd w:id="113"/>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14" w:name="_Toc523123644"/>
      <w:bookmarkStart w:id="115" w:name="_Toc523388143"/>
      <w:r>
        <w:rPr>
          <w:rFonts w:ascii="方正仿宋_GBK" w:eastAsia="方正仿宋_GBK" w:hAnsi="宋体" w:hint="eastAsia"/>
          <w:bCs/>
          <w:szCs w:val="28"/>
        </w:rPr>
        <w:t>（三）付款方法：同本项目“第四篇</w:t>
      </w:r>
      <w:r>
        <w:rPr>
          <w:rFonts w:ascii="方正仿宋_GBK" w:eastAsia="方正仿宋_GBK" w:hAnsi="宋体"/>
          <w:bCs/>
          <w:szCs w:val="28"/>
        </w:rPr>
        <w:t xml:space="preserve"> </w:t>
      </w:r>
      <w:r>
        <w:rPr>
          <w:rFonts w:ascii="方正仿宋_GBK" w:eastAsia="方正仿宋_GBK" w:hAnsi="宋体" w:hint="eastAsia"/>
          <w:bCs/>
          <w:szCs w:val="28"/>
        </w:rPr>
        <w:t>谈判项目服务需求”中关于付款方式的约定。</w:t>
      </w:r>
      <w:bookmarkEnd w:id="114"/>
      <w:bookmarkEnd w:id="115"/>
    </w:p>
    <w:p w:rsidR="009F0DB9" w:rsidRPr="00F96A1F" w:rsidRDefault="009F0DB9" w:rsidP="001C6930">
      <w:pPr>
        <w:snapToGrid w:val="0"/>
        <w:spacing w:line="480" w:lineRule="exact"/>
        <w:ind w:firstLineChars="150" w:firstLine="420"/>
        <w:outlineLvl w:val="0"/>
        <w:rPr>
          <w:rFonts w:ascii="方正仿宋_GBK" w:eastAsia="方正仿宋_GBK" w:hAnsi="宋体"/>
          <w:bCs/>
          <w:color w:val="000000"/>
          <w:szCs w:val="28"/>
        </w:rPr>
      </w:pPr>
      <w:bookmarkStart w:id="116" w:name="_Toc523388144"/>
      <w:r w:rsidRPr="00F96A1F">
        <w:rPr>
          <w:rFonts w:ascii="方正仿宋_GBK" w:eastAsia="方正仿宋_GBK" w:hAnsi="宋体" w:hint="eastAsia"/>
          <w:bCs/>
          <w:color w:val="000000"/>
          <w:szCs w:val="28"/>
        </w:rPr>
        <w:t>（四）付款期限：产品验收合格后</w:t>
      </w:r>
      <w:r w:rsidRPr="00F96A1F">
        <w:rPr>
          <w:rFonts w:ascii="方正仿宋_GBK" w:eastAsia="方正仿宋_GBK" w:hAnsi="宋体"/>
          <w:bCs/>
          <w:color w:val="000000"/>
          <w:szCs w:val="28"/>
        </w:rPr>
        <w:t xml:space="preserve"> </w:t>
      </w:r>
      <w:r w:rsidRPr="00F96A1F">
        <w:rPr>
          <w:rFonts w:ascii="方正仿宋_GBK" w:eastAsia="方正仿宋_GBK" w:hAnsi="宋体" w:hint="eastAsia"/>
          <w:bCs/>
          <w:color w:val="000000"/>
          <w:szCs w:val="28"/>
        </w:rPr>
        <w:t>按财务科统筹安排付款。</w:t>
      </w:r>
      <w:bookmarkEnd w:id="116"/>
    </w:p>
    <w:p w:rsidR="009F0DB9" w:rsidRPr="00F96A1F" w:rsidRDefault="009F0DB9">
      <w:pPr>
        <w:pStyle w:val="23"/>
        <w:rPr>
          <w:color w:val="000000"/>
        </w:rPr>
      </w:pPr>
      <w:bookmarkStart w:id="117" w:name="_Toc523388145"/>
      <w:r w:rsidRPr="00F96A1F">
        <w:rPr>
          <w:rFonts w:hint="eastAsia"/>
          <w:color w:val="000000"/>
        </w:rPr>
        <w:t>七、检查验收</w:t>
      </w:r>
      <w:bookmarkEnd w:id="117"/>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18" w:name="_Toc523123646"/>
      <w:bookmarkStart w:id="119" w:name="_Toc523388146"/>
      <w:r>
        <w:rPr>
          <w:rFonts w:ascii="方正仿宋_GBK" w:eastAsia="方正仿宋_GBK" w:hAnsi="宋体" w:hint="eastAsia"/>
          <w:bCs/>
          <w:szCs w:val="28"/>
        </w:rPr>
        <w:t>（一）供方应随货物提供合格证和质量证明文件，如是国外进口的货物还</w:t>
      </w:r>
      <w:r>
        <w:rPr>
          <w:rFonts w:ascii="方正仿宋_GBK" w:eastAsia="方正仿宋_GBK" w:hAnsi="宋体" w:hint="eastAsia"/>
          <w:bCs/>
          <w:szCs w:val="28"/>
        </w:rPr>
        <w:lastRenderedPageBreak/>
        <w:t>须提供报关证明等。</w:t>
      </w:r>
      <w:bookmarkEnd w:id="118"/>
      <w:bookmarkEnd w:id="119"/>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20" w:name="_Toc523123647"/>
      <w:bookmarkStart w:id="121" w:name="_Toc523388147"/>
      <w:r>
        <w:rPr>
          <w:rFonts w:ascii="方正仿宋_GBK" w:eastAsia="方正仿宋_GBK" w:hAnsi="宋体" w:hint="eastAsia"/>
          <w:bCs/>
          <w:szCs w:val="28"/>
        </w:rPr>
        <w:t>（二）货物验收</w:t>
      </w:r>
      <w:bookmarkEnd w:id="120"/>
      <w:bookmarkEnd w:id="121"/>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22" w:name="_Toc523123648"/>
      <w:bookmarkStart w:id="123" w:name="_Toc523388148"/>
      <w:r>
        <w:rPr>
          <w:rFonts w:ascii="方正仿宋_GBK" w:eastAsia="方正仿宋_GBK" w:hAnsi="宋体" w:hint="eastAsia"/>
          <w:bCs/>
          <w:szCs w:val="28"/>
        </w:rPr>
        <w:t>供方所交货物的各种质量指标不得低于供方提供样品的质量指标（无样品时按供方报价文件中所提供的“技术文件”执行），售后服务质量要求按照采购文件和报价文件的内容执行。供方交货时，需方可根据需要随机抽取一部分货物送有关权威检测部门检测，如检测不合格，供方负责赔偿需方一切损失。</w:t>
      </w:r>
      <w:bookmarkEnd w:id="122"/>
      <w:bookmarkEnd w:id="123"/>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24" w:name="_Toc523123649"/>
      <w:bookmarkStart w:id="125" w:name="_Toc523388149"/>
      <w:r>
        <w:rPr>
          <w:rFonts w:ascii="方正仿宋_GBK" w:eastAsia="方正仿宋_GBK" w:hAnsi="宋体" w:hint="eastAsia"/>
          <w:bCs/>
          <w:szCs w:val="28"/>
        </w:rPr>
        <w:t>（三）货物验收报告应由需方、供方经办人签字，以此作为支付凭据。</w:t>
      </w:r>
      <w:bookmarkEnd w:id="124"/>
      <w:bookmarkEnd w:id="125"/>
    </w:p>
    <w:p w:rsidR="009F0DB9" w:rsidRDefault="009F0DB9">
      <w:pPr>
        <w:pStyle w:val="23"/>
      </w:pPr>
      <w:bookmarkStart w:id="126" w:name="_Toc523388150"/>
      <w:r>
        <w:rPr>
          <w:rFonts w:hint="eastAsia"/>
        </w:rPr>
        <w:t>八、索赔</w:t>
      </w:r>
      <w:bookmarkEnd w:id="126"/>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27" w:name="_Toc523123651"/>
      <w:bookmarkStart w:id="128" w:name="_Toc523388151"/>
      <w:r>
        <w:rPr>
          <w:rFonts w:ascii="方正仿宋_GBK" w:eastAsia="方正仿宋_GBK" w:hAnsi="宋体" w:hint="eastAsia"/>
          <w:bCs/>
          <w:szCs w:val="28"/>
        </w:rPr>
        <w:t>供方对货物与合同要求不符负有责任，并且需方已于规定交货内和质量保证期内提出索赔，供方应按需方同意的下述一种或多种方法解决索赔事宜。</w:t>
      </w:r>
      <w:bookmarkEnd w:id="127"/>
      <w:bookmarkEnd w:id="128"/>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29" w:name="_Toc523123652"/>
      <w:bookmarkStart w:id="130" w:name="_Toc523388152"/>
      <w:r>
        <w:rPr>
          <w:rFonts w:ascii="方正仿宋_GBK" w:eastAsia="方正仿宋_GBK" w:hAnsi="宋体" w:hint="eastAsia"/>
          <w:bCs/>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bookmarkEnd w:id="129"/>
      <w:bookmarkEnd w:id="130"/>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31" w:name="_Toc523123653"/>
      <w:bookmarkStart w:id="132" w:name="_Toc523388153"/>
      <w:r>
        <w:rPr>
          <w:rFonts w:ascii="方正仿宋_GBK" w:eastAsia="方正仿宋_GBK" w:hAnsi="宋体" w:hint="eastAsia"/>
          <w:bCs/>
          <w:szCs w:val="28"/>
        </w:rPr>
        <w:t>（二）根据货物的疵劣和受损程度以及需方遭受损失的金额，经双方同意降低货物价格。</w:t>
      </w:r>
      <w:bookmarkEnd w:id="131"/>
      <w:bookmarkEnd w:id="132"/>
    </w:p>
    <w:p w:rsidR="009F0DB9" w:rsidRDefault="009F0DB9">
      <w:pPr>
        <w:pStyle w:val="23"/>
      </w:pPr>
      <w:bookmarkStart w:id="133" w:name="_Toc523388154"/>
      <w:r>
        <w:rPr>
          <w:rFonts w:hint="eastAsia"/>
        </w:rPr>
        <w:t>九、知识产权</w:t>
      </w:r>
      <w:bookmarkEnd w:id="133"/>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34" w:name="_Toc523123655"/>
      <w:bookmarkStart w:id="135" w:name="_Toc523388155"/>
      <w:r>
        <w:rPr>
          <w:rFonts w:ascii="方正仿宋_GBK" w:eastAsia="方正仿宋_GBK" w:hAnsi="宋体" w:hint="eastAsia"/>
          <w:bCs/>
          <w:szCs w:val="28"/>
        </w:rPr>
        <w:t>（一）甲方在中华人民共和国境内使用乙方提供的货物及服务时免受第三方提出的侵犯其专利权或其它知识产权的起诉。如果第三方提出侵权指控，乙方承担由此而引起的一切法律责任和费用。</w:t>
      </w:r>
      <w:bookmarkEnd w:id="134"/>
      <w:bookmarkEnd w:id="135"/>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36" w:name="_Toc523123656"/>
      <w:bookmarkStart w:id="137" w:name="_Toc523388156"/>
      <w:r>
        <w:rPr>
          <w:rFonts w:ascii="方正仿宋_GBK" w:eastAsia="方正仿宋_GBK" w:hAnsi="宋体" w:hint="eastAsia"/>
          <w:bCs/>
          <w:szCs w:val="28"/>
        </w:rPr>
        <w:t>（二）若涉及软件开发等服务类项目知识产权的，知识产权归采购人所有。</w:t>
      </w:r>
      <w:bookmarkEnd w:id="136"/>
      <w:bookmarkEnd w:id="137"/>
    </w:p>
    <w:p w:rsidR="009F0DB9" w:rsidRDefault="009F0DB9">
      <w:pPr>
        <w:pStyle w:val="23"/>
      </w:pPr>
      <w:bookmarkStart w:id="138" w:name="_Toc523388157"/>
      <w:r>
        <w:rPr>
          <w:rFonts w:hint="eastAsia"/>
        </w:rPr>
        <w:t>十、合同争议的解决</w:t>
      </w:r>
      <w:bookmarkEnd w:id="138"/>
    </w:p>
    <w:p w:rsidR="009F0DB9" w:rsidRDefault="009F0DB9" w:rsidP="001C6930">
      <w:pPr>
        <w:snapToGrid w:val="0"/>
        <w:spacing w:line="480" w:lineRule="exact"/>
        <w:ind w:firstLineChars="150" w:firstLine="360"/>
        <w:outlineLvl w:val="0"/>
        <w:rPr>
          <w:rFonts w:ascii="方正仿宋_GBK" w:eastAsia="方正仿宋_GBK" w:hAnsi="宋体"/>
          <w:bCs/>
          <w:sz w:val="24"/>
        </w:rPr>
      </w:pPr>
      <w:bookmarkStart w:id="139" w:name="_Toc523123658"/>
      <w:bookmarkStart w:id="140" w:name="_Toc523388158"/>
      <w:r>
        <w:rPr>
          <w:rFonts w:ascii="方正仿宋_GBK" w:eastAsia="方正仿宋_GBK" w:hAnsi="宋体" w:hint="eastAsia"/>
          <w:bCs/>
          <w:sz w:val="24"/>
        </w:rPr>
        <w:t>（一）当事人友好协商达成一致</w:t>
      </w:r>
      <w:bookmarkEnd w:id="139"/>
      <w:bookmarkEnd w:id="140"/>
    </w:p>
    <w:p w:rsidR="009F0DB9" w:rsidRDefault="009F0DB9" w:rsidP="001C6930">
      <w:pPr>
        <w:snapToGrid w:val="0"/>
        <w:spacing w:line="480" w:lineRule="exact"/>
        <w:ind w:firstLineChars="150" w:firstLine="360"/>
        <w:outlineLvl w:val="0"/>
        <w:rPr>
          <w:rFonts w:ascii="方正仿宋_GBK" w:eastAsia="方正仿宋_GBK" w:hAnsi="宋体"/>
          <w:bCs/>
          <w:sz w:val="24"/>
        </w:rPr>
      </w:pPr>
      <w:bookmarkStart w:id="141" w:name="_Toc523123659"/>
      <w:bookmarkStart w:id="142" w:name="_Toc523388159"/>
      <w:r>
        <w:rPr>
          <w:rFonts w:ascii="方正仿宋_GBK" w:eastAsia="方正仿宋_GBK" w:hAnsi="宋体" w:hint="eastAsia"/>
          <w:bCs/>
          <w:sz w:val="24"/>
        </w:rPr>
        <w:t>（二）在</w:t>
      </w:r>
      <w:r>
        <w:rPr>
          <w:rFonts w:ascii="方正仿宋_GBK" w:eastAsia="方正仿宋_GBK" w:hAnsi="宋体"/>
          <w:bCs/>
          <w:sz w:val="24"/>
        </w:rPr>
        <w:t>60</w:t>
      </w:r>
      <w:r>
        <w:rPr>
          <w:rFonts w:ascii="方正仿宋_GBK" w:eastAsia="方正仿宋_GBK" w:hAnsi="宋体" w:hint="eastAsia"/>
          <w:bCs/>
          <w:sz w:val="24"/>
        </w:rPr>
        <w:t>天内当事人协商不能达成协议的，可提请采购人当地仲裁机构仲裁。</w:t>
      </w:r>
      <w:bookmarkEnd w:id="141"/>
      <w:bookmarkEnd w:id="142"/>
    </w:p>
    <w:p w:rsidR="009F0DB9" w:rsidRDefault="009F0DB9">
      <w:pPr>
        <w:pStyle w:val="23"/>
      </w:pPr>
      <w:bookmarkStart w:id="143" w:name="_Toc523388160"/>
      <w:r>
        <w:rPr>
          <w:rFonts w:hint="eastAsia"/>
        </w:rPr>
        <w:lastRenderedPageBreak/>
        <w:t>十一、违约责任</w:t>
      </w:r>
      <w:bookmarkEnd w:id="143"/>
    </w:p>
    <w:p w:rsidR="009F0DB9" w:rsidRDefault="009F0DB9" w:rsidP="001C6930">
      <w:pPr>
        <w:snapToGrid w:val="0"/>
        <w:spacing w:line="480" w:lineRule="exact"/>
        <w:ind w:firstLineChars="150" w:firstLine="420"/>
        <w:outlineLvl w:val="0"/>
        <w:rPr>
          <w:rFonts w:ascii="方正仿宋_GBK" w:eastAsia="方正仿宋_GBK" w:hAnsi="宋体"/>
          <w:bCs/>
          <w:sz w:val="24"/>
        </w:rPr>
      </w:pPr>
      <w:bookmarkStart w:id="144" w:name="_Toc523123661"/>
      <w:bookmarkStart w:id="145" w:name="_Toc523388161"/>
      <w:r>
        <w:rPr>
          <w:rFonts w:ascii="方正仿宋_GBK" w:eastAsia="方正仿宋_GBK" w:hAnsi="宋体" w:hint="eastAsia"/>
          <w:bCs/>
          <w:szCs w:val="28"/>
        </w:rPr>
        <w:t>按《中华人民共和国合同法》、《中华人民共和国政府采购法》有关条款，或由供需双方约定</w:t>
      </w:r>
      <w:r>
        <w:rPr>
          <w:rFonts w:ascii="方正仿宋_GBK" w:eastAsia="方正仿宋_GBK" w:hAnsi="宋体" w:hint="eastAsia"/>
          <w:bCs/>
          <w:sz w:val="24"/>
        </w:rPr>
        <w:t>。</w:t>
      </w:r>
      <w:bookmarkEnd w:id="144"/>
      <w:bookmarkEnd w:id="145"/>
    </w:p>
    <w:p w:rsidR="009F0DB9" w:rsidRDefault="009F0DB9">
      <w:pPr>
        <w:pStyle w:val="23"/>
      </w:pPr>
      <w:bookmarkStart w:id="146" w:name="_Toc523388162"/>
      <w:r>
        <w:rPr>
          <w:rFonts w:hint="eastAsia"/>
        </w:rPr>
        <w:t>十二、合同生效及其它</w:t>
      </w:r>
      <w:bookmarkEnd w:id="146"/>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47" w:name="_Toc523123663"/>
      <w:bookmarkStart w:id="148" w:name="_Toc523388163"/>
      <w:r>
        <w:rPr>
          <w:rFonts w:ascii="方正仿宋_GBK" w:eastAsia="方正仿宋_GBK" w:hAnsi="宋体" w:hint="eastAsia"/>
          <w:bCs/>
          <w:szCs w:val="28"/>
        </w:rPr>
        <w:t>（一）合同生效及其效力应符合《中华人民共和国合同法》有关规定。</w:t>
      </w:r>
      <w:bookmarkEnd w:id="147"/>
      <w:bookmarkEnd w:id="148"/>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49" w:name="_Toc523123664"/>
      <w:bookmarkStart w:id="150" w:name="_Toc523388164"/>
      <w:r>
        <w:rPr>
          <w:rFonts w:ascii="方正仿宋_GBK" w:eastAsia="方正仿宋_GBK" w:hAnsi="宋体" w:hint="eastAsia"/>
          <w:bCs/>
          <w:szCs w:val="28"/>
        </w:rPr>
        <w:t>（二）合同应经当事人法定代表人或委托代理人签字，加盖双方合同专用章或公章。</w:t>
      </w:r>
      <w:bookmarkEnd w:id="149"/>
      <w:bookmarkEnd w:id="150"/>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51" w:name="_Toc523123665"/>
      <w:bookmarkStart w:id="152" w:name="_Toc523388165"/>
      <w:r>
        <w:rPr>
          <w:rFonts w:ascii="方正仿宋_GBK" w:eastAsia="方正仿宋_GBK" w:hAnsi="宋体" w:hint="eastAsia"/>
          <w:bCs/>
          <w:szCs w:val="28"/>
        </w:rPr>
        <w:t>（三）合同所包括附件，是合同不可分割的一部分，具有同等法法律效力。</w:t>
      </w:r>
      <w:bookmarkEnd w:id="151"/>
      <w:bookmarkEnd w:id="152"/>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53" w:name="_Toc523123666"/>
      <w:bookmarkStart w:id="154" w:name="_Toc523388166"/>
      <w:r>
        <w:rPr>
          <w:rFonts w:ascii="方正仿宋_GBK" w:eastAsia="方正仿宋_GBK" w:hAnsi="宋体" w:hint="eastAsia"/>
          <w:bCs/>
          <w:szCs w:val="28"/>
        </w:rPr>
        <w:t>（四）合同需提供担保的，按《中华人民共和国担保法》规定执行。</w:t>
      </w:r>
      <w:bookmarkEnd w:id="153"/>
      <w:bookmarkEnd w:id="154"/>
    </w:p>
    <w:p w:rsidR="009F0DB9" w:rsidRDefault="009F0DB9" w:rsidP="001C6930">
      <w:pPr>
        <w:snapToGrid w:val="0"/>
        <w:spacing w:line="480" w:lineRule="exact"/>
        <w:ind w:firstLineChars="150" w:firstLine="420"/>
        <w:outlineLvl w:val="0"/>
        <w:rPr>
          <w:rFonts w:ascii="方正仿宋_GBK" w:eastAsia="方正仿宋_GBK" w:hAnsi="宋体"/>
          <w:bCs/>
          <w:szCs w:val="28"/>
        </w:rPr>
      </w:pPr>
      <w:bookmarkStart w:id="155" w:name="_Toc523123667"/>
      <w:bookmarkStart w:id="156" w:name="_Toc523388167"/>
      <w:r>
        <w:rPr>
          <w:rFonts w:ascii="方正仿宋_GBK" w:eastAsia="方正仿宋_GBK" w:hAnsi="宋体" w:hint="eastAsia"/>
          <w:bCs/>
          <w:szCs w:val="28"/>
        </w:rPr>
        <w:t>（五）本合同条件未尽事宜依照《中华人民共和国合同法》，由供需双方共同协商确定。</w:t>
      </w:r>
      <w:bookmarkEnd w:id="155"/>
      <w:bookmarkEnd w:id="156"/>
    </w:p>
    <w:p w:rsidR="009F0DB9" w:rsidRDefault="009F0DB9">
      <w:pPr>
        <w:snapToGrid w:val="0"/>
        <w:spacing w:line="360" w:lineRule="auto"/>
        <w:ind w:firstLine="570"/>
        <w:rPr>
          <w:rFonts w:ascii="宋体"/>
          <w:sz w:val="24"/>
          <w:szCs w:val="24"/>
        </w:rPr>
        <w:sectPr w:rsidR="009F0DB9">
          <w:pgSz w:w="11907" w:h="16840"/>
          <w:pgMar w:top="1134" w:right="1191" w:bottom="1134" w:left="1304" w:header="964" w:footer="992" w:gutter="0"/>
          <w:pgNumType w:fmt="numberInDash"/>
          <w:cols w:space="720"/>
          <w:docGrid w:linePitch="312"/>
        </w:sectPr>
      </w:pPr>
    </w:p>
    <w:p w:rsidR="009F0DB9" w:rsidRDefault="009F0DB9">
      <w:pPr>
        <w:rPr>
          <w:rFonts w:ascii="方正仿宋_GBK" w:eastAsia="方正仿宋_GBK"/>
          <w:sz w:val="24"/>
        </w:rPr>
      </w:pPr>
      <w:bookmarkStart w:id="157" w:name="_Toc148265480"/>
      <w:bookmarkStart w:id="158" w:name="_Toc303945820"/>
      <w:r>
        <w:rPr>
          <w:rFonts w:ascii="方正仿宋_GBK" w:eastAsia="方正仿宋_GBK" w:hint="eastAsia"/>
          <w:sz w:val="24"/>
        </w:rPr>
        <w:lastRenderedPageBreak/>
        <w:t>附页：合同格式</w:t>
      </w:r>
      <w:bookmarkEnd w:id="157"/>
      <w:bookmarkEnd w:id="158"/>
    </w:p>
    <w:p w:rsidR="009F0DB9" w:rsidRDefault="009F0DB9">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9F0DB9" w:rsidRDefault="009F0DB9">
      <w:pPr>
        <w:spacing w:line="500" w:lineRule="exact"/>
        <w:jc w:val="center"/>
        <w:rPr>
          <w:rFonts w:ascii="方正仿宋_GBK" w:eastAsia="方正仿宋_GBK"/>
        </w:rPr>
      </w:pPr>
      <w:r>
        <w:rPr>
          <w:rFonts w:ascii="方正仿宋_GBK" w:eastAsia="方正仿宋_GBK" w:hint="eastAsia"/>
        </w:rPr>
        <w:t>（采购项目编号：</w:t>
      </w:r>
      <w:r>
        <w:rPr>
          <w:rFonts w:ascii="方正仿宋_GBK" w:eastAsia="方正仿宋_GBK"/>
        </w:rPr>
        <w:t xml:space="preserve">     </w:t>
      </w:r>
      <w:r>
        <w:rPr>
          <w:rFonts w:ascii="方正仿宋_GBK" w:eastAsia="方正仿宋_GBK" w:hint="eastAsia"/>
        </w:rPr>
        <w:t>）</w:t>
      </w:r>
    </w:p>
    <w:p w:rsidR="009F0DB9" w:rsidRDefault="009F0DB9">
      <w:pPr>
        <w:spacing w:line="500" w:lineRule="exact"/>
        <w:rPr>
          <w:rFonts w:ascii="方正仿宋_GBK" w:eastAsia="方正仿宋_GBK"/>
          <w:sz w:val="24"/>
        </w:rPr>
      </w:pPr>
      <w:r>
        <w:rPr>
          <w:rFonts w:ascii="方正仿宋_GBK" w:eastAsia="方正仿宋_GBK" w:hint="eastAsia"/>
          <w:sz w:val="24"/>
        </w:rPr>
        <w:t>甲方（需方）：</w:t>
      </w:r>
      <w:r>
        <w:rPr>
          <w:rFonts w:ascii="方正仿宋_GBK" w:eastAsia="方正仿宋_GBK"/>
          <w:sz w:val="24"/>
        </w:rPr>
        <w:t xml:space="preserve">___________________________      </w:t>
      </w:r>
      <w:r>
        <w:rPr>
          <w:rFonts w:ascii="方正仿宋_GBK" w:eastAsia="方正仿宋_GBK" w:hint="eastAsia"/>
          <w:sz w:val="24"/>
        </w:rPr>
        <w:t>计价单位：</w:t>
      </w:r>
      <w:r>
        <w:rPr>
          <w:rFonts w:ascii="方正仿宋_GBK" w:eastAsia="方正仿宋_GBK"/>
          <w:sz w:val="24"/>
        </w:rPr>
        <w:t>____________</w:t>
      </w:r>
    </w:p>
    <w:p w:rsidR="009F0DB9" w:rsidRDefault="009F0DB9">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sz w:val="24"/>
        </w:rPr>
        <w:t xml:space="preserve">___________________________      </w:t>
      </w:r>
      <w:r>
        <w:rPr>
          <w:rFonts w:ascii="方正仿宋_GBK" w:eastAsia="方正仿宋_GBK" w:hint="eastAsia"/>
          <w:sz w:val="24"/>
        </w:rPr>
        <w:t>计量单位：</w:t>
      </w:r>
      <w:r>
        <w:rPr>
          <w:rFonts w:ascii="方正仿宋_GBK" w:eastAsia="方正仿宋_GBK"/>
          <w:sz w:val="24"/>
        </w:rPr>
        <w:t>_____________</w:t>
      </w:r>
    </w:p>
    <w:p w:rsidR="009F0DB9" w:rsidRDefault="009F0DB9">
      <w:pPr>
        <w:spacing w:line="500" w:lineRule="exact"/>
        <w:rPr>
          <w:rFonts w:ascii="方正仿宋_GBK" w:eastAsia="方正仿宋_GBK"/>
          <w:sz w:val="24"/>
        </w:rPr>
      </w:pPr>
    </w:p>
    <w:p w:rsidR="009F0DB9" w:rsidRDefault="009F0DB9">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1276"/>
        <w:gridCol w:w="527"/>
        <w:gridCol w:w="749"/>
        <w:gridCol w:w="873"/>
        <w:gridCol w:w="1575"/>
        <w:gridCol w:w="1906"/>
        <w:gridCol w:w="40"/>
      </w:tblGrid>
      <w:tr w:rsidR="009F0DB9">
        <w:trPr>
          <w:trHeight w:val="452"/>
        </w:trPr>
        <w:tc>
          <w:tcPr>
            <w:tcW w:w="959" w:type="dxa"/>
          </w:tcPr>
          <w:p w:rsidR="009F0DB9" w:rsidRDefault="009F0DB9" w:rsidP="001C6930">
            <w:pPr>
              <w:spacing w:line="500" w:lineRule="exact"/>
              <w:ind w:rightChars="93" w:right="260"/>
              <w:rPr>
                <w:rFonts w:ascii="方正仿宋_GBK" w:eastAsia="方正仿宋_GBK"/>
                <w:sz w:val="24"/>
              </w:rPr>
            </w:pPr>
            <w:r>
              <w:rPr>
                <w:rFonts w:ascii="方正仿宋_GBK" w:eastAsia="方正仿宋_GBK" w:hint="eastAsia"/>
                <w:sz w:val="24"/>
              </w:rPr>
              <w:t>序号</w:t>
            </w:r>
          </w:p>
        </w:tc>
        <w:tc>
          <w:tcPr>
            <w:tcW w:w="1417" w:type="dxa"/>
            <w:vAlign w:val="center"/>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商品名称</w:t>
            </w:r>
          </w:p>
        </w:tc>
        <w:tc>
          <w:tcPr>
            <w:tcW w:w="1276" w:type="dxa"/>
            <w:vAlign w:val="center"/>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规格型号</w:t>
            </w:r>
          </w:p>
        </w:tc>
        <w:tc>
          <w:tcPr>
            <w:tcW w:w="1276" w:type="dxa"/>
            <w:gridSpan w:val="2"/>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生产厂家</w:t>
            </w:r>
          </w:p>
        </w:tc>
        <w:tc>
          <w:tcPr>
            <w:tcW w:w="873" w:type="dxa"/>
            <w:vAlign w:val="center"/>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单价</w:t>
            </w:r>
          </w:p>
        </w:tc>
        <w:tc>
          <w:tcPr>
            <w:tcW w:w="1575" w:type="dxa"/>
            <w:vAlign w:val="center"/>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计价单位</w:t>
            </w:r>
          </w:p>
        </w:tc>
        <w:tc>
          <w:tcPr>
            <w:tcW w:w="1946" w:type="dxa"/>
            <w:gridSpan w:val="2"/>
            <w:vAlign w:val="center"/>
          </w:tcPr>
          <w:p w:rsidR="009F0DB9" w:rsidRDefault="009F0DB9">
            <w:pPr>
              <w:spacing w:line="500" w:lineRule="exact"/>
              <w:jc w:val="center"/>
              <w:rPr>
                <w:rFonts w:ascii="方正仿宋_GBK" w:eastAsia="方正仿宋_GBK"/>
                <w:sz w:val="24"/>
              </w:rPr>
            </w:pPr>
            <w:r>
              <w:rPr>
                <w:rFonts w:ascii="方正仿宋_GBK" w:eastAsia="方正仿宋_GBK" w:hint="eastAsia"/>
                <w:sz w:val="24"/>
              </w:rPr>
              <w:t>备注</w:t>
            </w: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rPr>
          <w:trHeight w:val="564"/>
        </w:trPr>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c>
          <w:tcPr>
            <w:tcW w:w="959" w:type="dxa"/>
          </w:tcPr>
          <w:p w:rsidR="009F0DB9" w:rsidRDefault="009F0DB9">
            <w:pPr>
              <w:spacing w:line="500" w:lineRule="exact"/>
              <w:jc w:val="center"/>
              <w:rPr>
                <w:rFonts w:ascii="方正仿宋_GBK" w:eastAsia="方正仿宋_GBK"/>
                <w:sz w:val="24"/>
              </w:rPr>
            </w:pPr>
          </w:p>
        </w:tc>
        <w:tc>
          <w:tcPr>
            <w:tcW w:w="1417" w:type="dxa"/>
            <w:vAlign w:val="center"/>
          </w:tcPr>
          <w:p w:rsidR="009F0DB9" w:rsidRDefault="009F0DB9">
            <w:pPr>
              <w:spacing w:line="500" w:lineRule="exact"/>
              <w:jc w:val="center"/>
              <w:rPr>
                <w:rFonts w:ascii="方正仿宋_GBK" w:eastAsia="方正仿宋_GBK"/>
                <w:sz w:val="24"/>
              </w:rPr>
            </w:pPr>
          </w:p>
        </w:tc>
        <w:tc>
          <w:tcPr>
            <w:tcW w:w="1276" w:type="dxa"/>
            <w:vAlign w:val="center"/>
          </w:tcPr>
          <w:p w:rsidR="009F0DB9" w:rsidRDefault="009F0DB9">
            <w:pPr>
              <w:spacing w:line="500" w:lineRule="exact"/>
              <w:jc w:val="center"/>
              <w:rPr>
                <w:rFonts w:ascii="方正仿宋_GBK" w:eastAsia="方正仿宋_GBK"/>
                <w:sz w:val="24"/>
              </w:rPr>
            </w:pPr>
          </w:p>
        </w:tc>
        <w:tc>
          <w:tcPr>
            <w:tcW w:w="1276" w:type="dxa"/>
            <w:gridSpan w:val="2"/>
          </w:tcPr>
          <w:p w:rsidR="009F0DB9" w:rsidRDefault="009F0DB9">
            <w:pPr>
              <w:spacing w:line="500" w:lineRule="exact"/>
              <w:jc w:val="center"/>
              <w:rPr>
                <w:rFonts w:ascii="方正仿宋_GBK" w:eastAsia="方正仿宋_GBK"/>
                <w:sz w:val="24"/>
              </w:rPr>
            </w:pPr>
          </w:p>
        </w:tc>
        <w:tc>
          <w:tcPr>
            <w:tcW w:w="873" w:type="dxa"/>
            <w:vAlign w:val="center"/>
          </w:tcPr>
          <w:p w:rsidR="009F0DB9" w:rsidRDefault="009F0DB9">
            <w:pPr>
              <w:spacing w:line="500" w:lineRule="exact"/>
              <w:jc w:val="center"/>
              <w:rPr>
                <w:rFonts w:ascii="方正仿宋_GBK" w:eastAsia="方正仿宋_GBK"/>
                <w:sz w:val="24"/>
              </w:rPr>
            </w:pPr>
          </w:p>
        </w:tc>
        <w:tc>
          <w:tcPr>
            <w:tcW w:w="1575" w:type="dxa"/>
            <w:vAlign w:val="center"/>
          </w:tcPr>
          <w:p w:rsidR="009F0DB9" w:rsidRDefault="009F0DB9">
            <w:pPr>
              <w:spacing w:line="500" w:lineRule="exact"/>
              <w:jc w:val="center"/>
              <w:rPr>
                <w:rFonts w:ascii="方正仿宋_GBK" w:eastAsia="方正仿宋_GBK"/>
                <w:sz w:val="24"/>
              </w:rPr>
            </w:pPr>
          </w:p>
        </w:tc>
        <w:tc>
          <w:tcPr>
            <w:tcW w:w="1946" w:type="dxa"/>
            <w:gridSpan w:val="2"/>
            <w:vAlign w:val="center"/>
          </w:tcPr>
          <w:p w:rsidR="009F0DB9" w:rsidRDefault="009F0DB9">
            <w:pPr>
              <w:spacing w:line="500" w:lineRule="exact"/>
              <w:jc w:val="center"/>
              <w:rPr>
                <w:rFonts w:ascii="方正仿宋_GBK" w:eastAsia="方正仿宋_GBK"/>
                <w:sz w:val="24"/>
              </w:rPr>
            </w:pPr>
          </w:p>
        </w:tc>
      </w:tr>
      <w:tr w:rsidR="009F0DB9">
        <w:trPr>
          <w:cantSplit/>
          <w:trHeight w:val="651"/>
        </w:trPr>
        <w:tc>
          <w:tcPr>
            <w:tcW w:w="9322" w:type="dxa"/>
            <w:gridSpan w:val="9"/>
          </w:tcPr>
          <w:p w:rsidR="009F0DB9" w:rsidRDefault="009F0DB9">
            <w:pPr>
              <w:spacing w:line="500" w:lineRule="exact"/>
              <w:rPr>
                <w:rFonts w:ascii="方正仿宋_GBK" w:eastAsia="方正仿宋_GBK"/>
                <w:sz w:val="24"/>
              </w:rPr>
            </w:pPr>
          </w:p>
        </w:tc>
      </w:tr>
      <w:tr w:rsidR="009F0DB9">
        <w:trPr>
          <w:cantSplit/>
          <w:trHeight w:val="986"/>
        </w:trPr>
        <w:tc>
          <w:tcPr>
            <w:tcW w:w="9322" w:type="dxa"/>
            <w:gridSpan w:val="9"/>
          </w:tcPr>
          <w:p w:rsidR="009F0DB9" w:rsidRDefault="009F0DB9">
            <w:pPr>
              <w:spacing w:line="500" w:lineRule="exact"/>
              <w:rPr>
                <w:rFonts w:ascii="方正仿宋_GBK" w:eastAsia="方正仿宋_GBK"/>
                <w:sz w:val="24"/>
              </w:rPr>
            </w:pPr>
            <w:r>
              <w:rPr>
                <w:rFonts w:ascii="方正仿宋_GBK" w:eastAsia="方正仿宋_GBK" w:hint="eastAsia"/>
                <w:sz w:val="24"/>
              </w:rPr>
              <w:t>一、货物包装、标识及运输：</w:t>
            </w:r>
          </w:p>
        </w:tc>
      </w:tr>
      <w:tr w:rsidR="009F0DB9">
        <w:trPr>
          <w:cantSplit/>
          <w:trHeight w:val="913"/>
        </w:trPr>
        <w:tc>
          <w:tcPr>
            <w:tcW w:w="9322" w:type="dxa"/>
            <w:gridSpan w:val="9"/>
          </w:tcPr>
          <w:p w:rsidR="009F0DB9" w:rsidRDefault="009F0DB9">
            <w:pPr>
              <w:spacing w:line="500" w:lineRule="exact"/>
              <w:rPr>
                <w:rFonts w:ascii="方正仿宋_GBK" w:eastAsia="方正仿宋_GBK"/>
                <w:sz w:val="24"/>
              </w:rPr>
            </w:pPr>
            <w:r>
              <w:rPr>
                <w:rFonts w:ascii="方正仿宋_GBK" w:eastAsia="方正仿宋_GBK" w:hint="eastAsia"/>
                <w:sz w:val="24"/>
              </w:rPr>
              <w:t>二、交货期限：</w:t>
            </w:r>
          </w:p>
        </w:tc>
      </w:tr>
      <w:tr w:rsidR="009F0DB9">
        <w:trPr>
          <w:cantSplit/>
          <w:trHeight w:val="914"/>
        </w:trPr>
        <w:tc>
          <w:tcPr>
            <w:tcW w:w="9322" w:type="dxa"/>
            <w:gridSpan w:val="9"/>
          </w:tcPr>
          <w:p w:rsidR="009F0DB9" w:rsidRDefault="009F0DB9">
            <w:pPr>
              <w:spacing w:line="500" w:lineRule="exact"/>
              <w:rPr>
                <w:rFonts w:ascii="方正仿宋_GBK" w:eastAsia="方正仿宋_GBK"/>
                <w:sz w:val="24"/>
              </w:rPr>
            </w:pPr>
            <w:r>
              <w:rPr>
                <w:rFonts w:ascii="方正仿宋_GBK" w:eastAsia="方正仿宋_GBK" w:hint="eastAsia"/>
                <w:sz w:val="24"/>
              </w:rPr>
              <w:t>三、验收：</w:t>
            </w:r>
          </w:p>
        </w:tc>
      </w:tr>
      <w:tr w:rsidR="009F0DB9">
        <w:trPr>
          <w:gridAfter w:val="1"/>
          <w:wAfter w:w="40" w:type="dxa"/>
          <w:trHeight w:val="1011"/>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四、货款结算方式：</w:t>
            </w:r>
          </w:p>
        </w:tc>
      </w:tr>
      <w:tr w:rsidR="009F0DB9">
        <w:trPr>
          <w:gridAfter w:val="1"/>
          <w:wAfter w:w="40" w:type="dxa"/>
          <w:trHeight w:val="1127"/>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五、付款方式：</w:t>
            </w:r>
          </w:p>
          <w:p w:rsidR="009F0DB9" w:rsidRPr="00012257" w:rsidRDefault="009F0DB9">
            <w:pPr>
              <w:pStyle w:val="ae"/>
              <w:spacing w:line="500" w:lineRule="exact"/>
              <w:rPr>
                <w:rFonts w:ascii="方正仿宋_GBK" w:eastAsia="方正仿宋_GBK"/>
                <w:sz w:val="24"/>
              </w:rPr>
            </w:pPr>
            <w:r w:rsidRPr="00264B67">
              <w:rPr>
                <w:rFonts w:ascii="方正仿宋_GBK" w:eastAsia="方正仿宋_GBK" w:hint="eastAsia"/>
                <w:sz w:val="24"/>
              </w:rPr>
              <w:t>（按财政支付、采购人支付及支付方式等分别填列）</w:t>
            </w:r>
          </w:p>
        </w:tc>
      </w:tr>
      <w:tr w:rsidR="009F0DB9">
        <w:trPr>
          <w:gridAfter w:val="1"/>
          <w:wAfter w:w="40" w:type="dxa"/>
          <w:trHeight w:val="1127"/>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lastRenderedPageBreak/>
              <w:t>六、合同终止及违约责任：</w:t>
            </w:r>
          </w:p>
          <w:p w:rsidR="009F0DB9" w:rsidRDefault="009F0DB9">
            <w:pPr>
              <w:spacing w:line="500" w:lineRule="exact"/>
              <w:rPr>
                <w:rFonts w:ascii="方正仿宋_GBK" w:eastAsia="方正仿宋_GBK"/>
                <w:sz w:val="24"/>
              </w:rPr>
            </w:pPr>
          </w:p>
        </w:tc>
      </w:tr>
      <w:tr w:rsidR="009F0DB9">
        <w:trPr>
          <w:gridAfter w:val="1"/>
          <w:wAfter w:w="40" w:type="dxa"/>
          <w:trHeight w:val="1127"/>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七、合同期限：</w:t>
            </w:r>
          </w:p>
        </w:tc>
      </w:tr>
      <w:tr w:rsidR="009F0DB9">
        <w:trPr>
          <w:gridAfter w:val="1"/>
          <w:wAfter w:w="40" w:type="dxa"/>
          <w:trHeight w:val="1127"/>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八、知识产权：</w:t>
            </w:r>
          </w:p>
        </w:tc>
      </w:tr>
      <w:tr w:rsidR="009F0DB9">
        <w:trPr>
          <w:gridAfter w:val="1"/>
          <w:wAfter w:w="40" w:type="dxa"/>
          <w:trHeight w:val="1691"/>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九、其他约定事项：</w:t>
            </w:r>
          </w:p>
          <w:p w:rsidR="009F0DB9" w:rsidRDefault="009F0DB9">
            <w:pPr>
              <w:tabs>
                <w:tab w:val="left" w:pos="360"/>
              </w:tabs>
              <w:spacing w:line="500" w:lineRule="exact"/>
              <w:rPr>
                <w:rFonts w:ascii="方正仿宋_GBK" w:eastAsia="方正仿宋_GBK"/>
                <w:sz w:val="24"/>
              </w:rPr>
            </w:pPr>
            <w:r>
              <w:rPr>
                <w:rFonts w:ascii="方正仿宋_GBK" w:eastAsia="方正仿宋_GBK"/>
                <w:sz w:val="24"/>
              </w:rPr>
              <w:t>1.</w:t>
            </w:r>
            <w:r>
              <w:rPr>
                <w:rFonts w:ascii="方正仿宋_GBK" w:eastAsia="方正仿宋_GBK" w:hint="eastAsia"/>
                <w:sz w:val="24"/>
              </w:rPr>
              <w:t>采购文件及其补遗文件、报价文件和承诺是本合同不可分割的部分。</w:t>
            </w:r>
          </w:p>
          <w:p w:rsidR="009F0DB9" w:rsidRDefault="009F0DB9">
            <w:pPr>
              <w:tabs>
                <w:tab w:val="left" w:pos="360"/>
              </w:tabs>
              <w:spacing w:line="500" w:lineRule="exact"/>
              <w:rPr>
                <w:rFonts w:ascii="方正仿宋_GBK" w:eastAsia="方正仿宋_GBK"/>
                <w:sz w:val="24"/>
              </w:rPr>
            </w:pPr>
            <w:r>
              <w:rPr>
                <w:rFonts w:ascii="方正仿宋_GBK" w:eastAsia="方正仿宋_GBK"/>
                <w:sz w:val="24"/>
              </w:rPr>
              <w:t>2.</w:t>
            </w:r>
            <w:r>
              <w:rPr>
                <w:rFonts w:ascii="方正仿宋_GBK" w:eastAsia="方正仿宋_GBK" w:hint="eastAsia"/>
                <w:sz w:val="24"/>
              </w:rPr>
              <w:t>本合同如发生争议由双方协商解决，协商不成向需方所在人民法院提请诉讼。</w:t>
            </w:r>
          </w:p>
          <w:p w:rsidR="009F0DB9" w:rsidRDefault="009F0DB9">
            <w:pPr>
              <w:tabs>
                <w:tab w:val="left" w:pos="360"/>
              </w:tabs>
              <w:spacing w:line="500" w:lineRule="exact"/>
              <w:rPr>
                <w:rFonts w:ascii="方正仿宋_GBK" w:eastAsia="方正仿宋_GBK"/>
                <w:sz w:val="24"/>
              </w:rPr>
            </w:pPr>
            <w:r>
              <w:rPr>
                <w:rFonts w:ascii="方正仿宋_GBK" w:eastAsia="方正仿宋_GBK"/>
                <w:sz w:val="24"/>
              </w:rPr>
              <w:t>3.</w:t>
            </w:r>
            <w:r>
              <w:rPr>
                <w:rFonts w:ascii="方正仿宋_GBK" w:eastAsia="方正仿宋_GBK" w:hint="eastAsia"/>
                <w:sz w:val="24"/>
              </w:rPr>
              <w:t>本合同一式</w:t>
            </w:r>
            <w:r>
              <w:rPr>
                <w:rFonts w:ascii="方正仿宋_GBK" w:eastAsia="方正仿宋_GBK"/>
                <w:sz w:val="24"/>
              </w:rPr>
              <w:t>__</w:t>
            </w:r>
            <w:r>
              <w:rPr>
                <w:rFonts w:ascii="方正仿宋_GBK" w:eastAsia="方正仿宋_GBK" w:hint="eastAsia"/>
                <w:sz w:val="24"/>
              </w:rPr>
              <w:t>份，</w:t>
            </w:r>
            <w:r>
              <w:rPr>
                <w:rFonts w:ascii="方正仿宋_GBK" w:eastAsia="方正仿宋_GBK"/>
                <w:sz w:val="24"/>
              </w:rPr>
              <w:t xml:space="preserve"> </w:t>
            </w:r>
            <w:r>
              <w:rPr>
                <w:rFonts w:ascii="方正仿宋_GBK" w:eastAsia="方正仿宋_GBK" w:hint="eastAsia"/>
                <w:sz w:val="24"/>
              </w:rPr>
              <w:t>需方</w:t>
            </w:r>
            <w:r>
              <w:rPr>
                <w:rFonts w:ascii="方正仿宋_GBK" w:eastAsia="方正仿宋_GBK"/>
                <w:sz w:val="24"/>
              </w:rPr>
              <w:t>__</w:t>
            </w:r>
            <w:r>
              <w:rPr>
                <w:rFonts w:ascii="方正仿宋_GBK" w:eastAsia="方正仿宋_GBK" w:hint="eastAsia"/>
                <w:sz w:val="24"/>
              </w:rPr>
              <w:t>份，供方</w:t>
            </w:r>
            <w:r>
              <w:rPr>
                <w:rFonts w:ascii="方正仿宋_GBK" w:eastAsia="方正仿宋_GBK"/>
                <w:sz w:val="24"/>
              </w:rPr>
              <w:t>__</w:t>
            </w:r>
            <w:r>
              <w:rPr>
                <w:rFonts w:ascii="方正仿宋_GBK" w:eastAsia="方正仿宋_GBK" w:hint="eastAsia"/>
                <w:sz w:val="24"/>
              </w:rPr>
              <w:t>份，具同等法律效力。</w:t>
            </w:r>
          </w:p>
          <w:p w:rsidR="009F0DB9" w:rsidRDefault="009F0DB9">
            <w:pPr>
              <w:tabs>
                <w:tab w:val="left" w:pos="360"/>
              </w:tabs>
              <w:spacing w:line="500" w:lineRule="exact"/>
              <w:rPr>
                <w:rFonts w:ascii="方正仿宋_GBK" w:eastAsia="方正仿宋_GBK"/>
                <w:sz w:val="24"/>
              </w:rPr>
            </w:pPr>
            <w:r>
              <w:rPr>
                <w:rFonts w:ascii="方正仿宋_GBK" w:eastAsia="方正仿宋_GBK"/>
                <w:sz w:val="24"/>
              </w:rPr>
              <w:t>4.</w:t>
            </w:r>
            <w:r>
              <w:rPr>
                <w:rFonts w:ascii="方正仿宋_GBK" w:eastAsia="方正仿宋_GBK" w:hint="eastAsia"/>
                <w:sz w:val="24"/>
              </w:rPr>
              <w:t>其他：</w:t>
            </w:r>
          </w:p>
        </w:tc>
      </w:tr>
      <w:tr w:rsidR="009F0DB9">
        <w:trPr>
          <w:gridAfter w:val="1"/>
          <w:wAfter w:w="40" w:type="dxa"/>
          <w:trHeight w:val="4049"/>
        </w:trPr>
        <w:tc>
          <w:tcPr>
            <w:tcW w:w="4179" w:type="dxa"/>
            <w:gridSpan w:val="4"/>
          </w:tcPr>
          <w:p w:rsidR="009F0DB9" w:rsidRDefault="009F0DB9">
            <w:pPr>
              <w:spacing w:line="500" w:lineRule="exact"/>
              <w:rPr>
                <w:rFonts w:ascii="方正仿宋_GBK" w:eastAsia="方正仿宋_GBK"/>
                <w:sz w:val="24"/>
              </w:rPr>
            </w:pPr>
            <w:r>
              <w:rPr>
                <w:rFonts w:ascii="方正仿宋_GBK" w:eastAsia="方正仿宋_GBK" w:hint="eastAsia"/>
                <w:sz w:val="24"/>
              </w:rPr>
              <w:t>需方：</w:t>
            </w:r>
          </w:p>
          <w:p w:rsidR="009F0DB9" w:rsidRDefault="009F0DB9">
            <w:pPr>
              <w:spacing w:line="500" w:lineRule="exact"/>
              <w:rPr>
                <w:rFonts w:ascii="方正仿宋_GBK" w:eastAsia="方正仿宋_GBK"/>
                <w:sz w:val="24"/>
              </w:rPr>
            </w:pPr>
            <w:r>
              <w:rPr>
                <w:rFonts w:ascii="方正仿宋_GBK" w:eastAsia="方正仿宋_GBK" w:hint="eastAsia"/>
                <w:sz w:val="24"/>
              </w:rPr>
              <w:t>地址：</w:t>
            </w:r>
          </w:p>
          <w:p w:rsidR="009F0DB9" w:rsidRDefault="009F0DB9">
            <w:pPr>
              <w:spacing w:line="500" w:lineRule="exact"/>
              <w:rPr>
                <w:rFonts w:ascii="方正仿宋_GBK" w:eastAsia="方正仿宋_GBK"/>
                <w:sz w:val="24"/>
              </w:rPr>
            </w:pPr>
            <w:r>
              <w:rPr>
                <w:rFonts w:ascii="方正仿宋_GBK" w:eastAsia="方正仿宋_GBK" w:hint="eastAsia"/>
                <w:sz w:val="24"/>
              </w:rPr>
              <w:t>联系电话：</w:t>
            </w:r>
          </w:p>
          <w:p w:rsidR="009F0DB9" w:rsidRDefault="009F0DB9">
            <w:pPr>
              <w:spacing w:line="500" w:lineRule="exact"/>
              <w:rPr>
                <w:rFonts w:ascii="方正仿宋_GBK" w:eastAsia="方正仿宋_GBK"/>
                <w:sz w:val="24"/>
              </w:rPr>
            </w:pPr>
            <w:r>
              <w:rPr>
                <w:rFonts w:ascii="方正仿宋_GBK" w:eastAsia="方正仿宋_GBK" w:hint="eastAsia"/>
                <w:sz w:val="24"/>
              </w:rPr>
              <w:t>授权代表：</w:t>
            </w:r>
          </w:p>
        </w:tc>
        <w:tc>
          <w:tcPr>
            <w:tcW w:w="5103" w:type="dxa"/>
            <w:gridSpan w:val="4"/>
          </w:tcPr>
          <w:p w:rsidR="009F0DB9" w:rsidRDefault="009F0DB9">
            <w:pPr>
              <w:spacing w:line="500" w:lineRule="exact"/>
              <w:rPr>
                <w:rFonts w:ascii="方正仿宋_GBK" w:eastAsia="方正仿宋_GBK"/>
                <w:sz w:val="24"/>
              </w:rPr>
            </w:pPr>
            <w:r>
              <w:rPr>
                <w:rFonts w:ascii="方正仿宋_GBK" w:eastAsia="方正仿宋_GBK" w:hint="eastAsia"/>
                <w:sz w:val="24"/>
              </w:rPr>
              <w:t>供方：</w:t>
            </w:r>
          </w:p>
          <w:p w:rsidR="009F0DB9" w:rsidRDefault="009F0DB9">
            <w:pPr>
              <w:spacing w:line="500" w:lineRule="exact"/>
              <w:rPr>
                <w:rFonts w:ascii="方正仿宋_GBK" w:eastAsia="方正仿宋_GBK"/>
                <w:sz w:val="24"/>
              </w:rPr>
            </w:pPr>
            <w:r>
              <w:rPr>
                <w:rFonts w:ascii="方正仿宋_GBK" w:eastAsia="方正仿宋_GBK" w:hint="eastAsia"/>
                <w:sz w:val="24"/>
              </w:rPr>
              <w:t>地址：</w:t>
            </w:r>
          </w:p>
          <w:p w:rsidR="009F0DB9" w:rsidRDefault="009F0DB9">
            <w:pPr>
              <w:spacing w:line="500" w:lineRule="exact"/>
              <w:rPr>
                <w:rFonts w:ascii="方正仿宋_GBK" w:eastAsia="方正仿宋_GBK"/>
                <w:sz w:val="24"/>
              </w:rPr>
            </w:pPr>
            <w:r>
              <w:rPr>
                <w:rFonts w:ascii="方正仿宋_GBK" w:eastAsia="方正仿宋_GBK" w:hint="eastAsia"/>
                <w:sz w:val="24"/>
              </w:rPr>
              <w:t>电话：</w:t>
            </w:r>
          </w:p>
          <w:p w:rsidR="009F0DB9" w:rsidRDefault="009F0DB9">
            <w:pPr>
              <w:spacing w:line="500" w:lineRule="exact"/>
              <w:rPr>
                <w:rFonts w:ascii="方正仿宋_GBK" w:eastAsia="方正仿宋_GBK"/>
                <w:sz w:val="24"/>
              </w:rPr>
            </w:pPr>
            <w:r>
              <w:rPr>
                <w:rFonts w:ascii="方正仿宋_GBK" w:eastAsia="方正仿宋_GBK" w:hint="eastAsia"/>
                <w:sz w:val="24"/>
              </w:rPr>
              <w:t>传真：</w:t>
            </w:r>
          </w:p>
          <w:p w:rsidR="009F0DB9" w:rsidRDefault="009F0DB9">
            <w:pPr>
              <w:spacing w:line="500" w:lineRule="exact"/>
              <w:rPr>
                <w:rFonts w:ascii="方正仿宋_GBK" w:eastAsia="方正仿宋_GBK"/>
                <w:sz w:val="24"/>
              </w:rPr>
            </w:pPr>
            <w:r>
              <w:rPr>
                <w:rFonts w:ascii="方正仿宋_GBK" w:eastAsia="方正仿宋_GBK" w:hint="eastAsia"/>
                <w:sz w:val="24"/>
              </w:rPr>
              <w:t>开户银行：</w:t>
            </w:r>
          </w:p>
          <w:p w:rsidR="009F0DB9" w:rsidRDefault="009F0DB9">
            <w:pPr>
              <w:spacing w:line="500" w:lineRule="exact"/>
              <w:rPr>
                <w:rFonts w:ascii="方正仿宋_GBK" w:eastAsia="方正仿宋_GBK"/>
                <w:sz w:val="24"/>
              </w:rPr>
            </w:pPr>
            <w:r>
              <w:rPr>
                <w:rFonts w:ascii="方正仿宋_GBK" w:eastAsia="方正仿宋_GBK" w:hint="eastAsia"/>
                <w:sz w:val="24"/>
              </w:rPr>
              <w:t>账号：</w:t>
            </w:r>
          </w:p>
          <w:p w:rsidR="009F0DB9" w:rsidRDefault="009F0DB9">
            <w:pPr>
              <w:spacing w:line="500" w:lineRule="exact"/>
              <w:rPr>
                <w:rFonts w:ascii="方正仿宋_GBK" w:eastAsia="方正仿宋_GBK"/>
                <w:sz w:val="24"/>
              </w:rPr>
            </w:pPr>
            <w:r>
              <w:rPr>
                <w:rFonts w:ascii="方正仿宋_GBK" w:eastAsia="方正仿宋_GBK" w:hint="eastAsia"/>
                <w:sz w:val="24"/>
              </w:rPr>
              <w:t>授权代表：</w:t>
            </w:r>
          </w:p>
          <w:p w:rsidR="009F0DB9" w:rsidRDefault="009F0DB9">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9F0DB9">
        <w:trPr>
          <w:gridAfter w:val="1"/>
          <w:wAfter w:w="40" w:type="dxa"/>
          <w:trHeight w:val="882"/>
        </w:trPr>
        <w:tc>
          <w:tcPr>
            <w:tcW w:w="9282" w:type="dxa"/>
            <w:gridSpan w:val="8"/>
          </w:tcPr>
          <w:p w:rsidR="009F0DB9" w:rsidRDefault="009F0DB9">
            <w:pPr>
              <w:spacing w:line="500" w:lineRule="exact"/>
              <w:rPr>
                <w:rFonts w:ascii="方正仿宋_GBK" w:eastAsia="方正仿宋_GBK"/>
                <w:sz w:val="24"/>
              </w:rPr>
            </w:pPr>
            <w:r>
              <w:rPr>
                <w:rFonts w:ascii="方正仿宋_GBK" w:eastAsia="方正仿宋_GBK" w:hint="eastAsia"/>
                <w:sz w:val="24"/>
              </w:rPr>
              <w:t>备注：</w:t>
            </w:r>
          </w:p>
          <w:p w:rsidR="009F0DB9" w:rsidRDefault="009F0DB9">
            <w:pPr>
              <w:spacing w:line="500" w:lineRule="exact"/>
              <w:rPr>
                <w:rFonts w:ascii="方正仿宋_GBK" w:eastAsia="方正仿宋_GBK"/>
                <w:sz w:val="24"/>
              </w:rPr>
            </w:pPr>
          </w:p>
          <w:p w:rsidR="009F0DB9" w:rsidRDefault="009F0DB9">
            <w:pPr>
              <w:spacing w:line="500" w:lineRule="exact"/>
              <w:rPr>
                <w:rFonts w:ascii="方正仿宋_GBK" w:eastAsia="方正仿宋_GBK"/>
                <w:sz w:val="24"/>
              </w:rPr>
            </w:pPr>
          </w:p>
        </w:tc>
      </w:tr>
    </w:tbl>
    <w:p w:rsidR="009F0DB9" w:rsidRDefault="009F0DB9">
      <w:pPr>
        <w:tabs>
          <w:tab w:val="left" w:pos="9000"/>
        </w:tabs>
        <w:spacing w:line="276" w:lineRule="auto"/>
        <w:jc w:val="center"/>
        <w:rPr>
          <w:rFonts w:ascii="方正仿宋_GBK" w:eastAsia="方正仿宋_GBK"/>
          <w:sz w:val="21"/>
          <w:szCs w:val="21"/>
        </w:rPr>
        <w:sectPr w:rsidR="009F0DB9">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w:t>
      </w:r>
      <w:r>
        <w:rPr>
          <w:rFonts w:ascii="方正仿宋_GBK" w:eastAsia="方正仿宋_GBK"/>
          <w:sz w:val="24"/>
        </w:rPr>
        <w:t xml:space="preserve">           </w:t>
      </w:r>
      <w:r>
        <w:rPr>
          <w:rFonts w:ascii="方正仿宋_GBK" w:eastAsia="方正仿宋_GBK" w:hint="eastAsia"/>
          <w:sz w:val="24"/>
        </w:rPr>
        <w:t>年</w:t>
      </w:r>
      <w:r>
        <w:rPr>
          <w:rFonts w:ascii="方正仿宋_GBK" w:eastAsia="方正仿宋_GBK"/>
          <w:sz w:val="24"/>
        </w:rPr>
        <w:t xml:space="preserve">   </w:t>
      </w:r>
      <w:r>
        <w:rPr>
          <w:rFonts w:ascii="方正仿宋_GBK" w:eastAsia="方正仿宋_GBK" w:hint="eastAsia"/>
          <w:sz w:val="24"/>
        </w:rPr>
        <w:t>月</w:t>
      </w:r>
      <w:r>
        <w:rPr>
          <w:rFonts w:ascii="方正仿宋_GBK" w:eastAsia="方正仿宋_GBK"/>
          <w:sz w:val="24"/>
        </w:rPr>
        <w:t xml:space="preserve">   </w:t>
      </w:r>
      <w:r>
        <w:rPr>
          <w:rFonts w:ascii="方正仿宋_GBK" w:eastAsia="方正仿宋_GBK" w:hint="eastAsia"/>
          <w:sz w:val="24"/>
        </w:rPr>
        <w:t>日</w:t>
      </w:r>
      <w:r>
        <w:rPr>
          <w:rFonts w:ascii="方正仿宋_GBK" w:eastAsia="方正仿宋_GBK"/>
          <w:sz w:val="24"/>
        </w:rPr>
        <w:t xml:space="preserve">      </w:t>
      </w:r>
      <w:r>
        <w:rPr>
          <w:rFonts w:ascii="方正仿宋_GBK" w:eastAsia="方正仿宋_GBK" w:hint="eastAsia"/>
          <w:sz w:val="24"/>
        </w:rPr>
        <w:t>签约地点</w:t>
      </w:r>
    </w:p>
    <w:p w:rsidR="009F0DB9" w:rsidRPr="001630AA" w:rsidRDefault="009F0DB9" w:rsidP="001630DD">
      <w:pPr>
        <w:spacing w:line="360" w:lineRule="auto"/>
        <w:rPr>
          <w:rFonts w:ascii="宋体"/>
          <w:sz w:val="44"/>
          <w:szCs w:val="44"/>
        </w:rPr>
      </w:pPr>
      <w:bookmarkStart w:id="159" w:name="_Hlt41879464"/>
      <w:bookmarkEnd w:id="159"/>
    </w:p>
    <w:p w:rsidR="009F0DB9" w:rsidRPr="001630AA" w:rsidRDefault="009F0DB9" w:rsidP="001C4FE8">
      <w:pPr>
        <w:widowControl/>
        <w:shd w:val="clear" w:color="auto" w:fill="FFFFFF"/>
        <w:jc w:val="center"/>
        <w:rPr>
          <w:rFonts w:ascii="宋体"/>
          <w:sz w:val="44"/>
          <w:szCs w:val="44"/>
        </w:rPr>
      </w:pPr>
      <w:r w:rsidRPr="001630AA">
        <w:rPr>
          <w:rFonts w:ascii="宋体" w:hint="eastAsia"/>
          <w:sz w:val="44"/>
          <w:szCs w:val="44"/>
        </w:rPr>
        <w:t>第六章</w:t>
      </w:r>
      <w:r w:rsidRPr="001630AA">
        <w:rPr>
          <w:rFonts w:ascii="宋体"/>
          <w:sz w:val="44"/>
          <w:szCs w:val="44"/>
        </w:rPr>
        <w:t>  </w:t>
      </w:r>
      <w:r w:rsidRPr="001630AA">
        <w:rPr>
          <w:rFonts w:ascii="宋体" w:hint="eastAsia"/>
          <w:sz w:val="44"/>
          <w:szCs w:val="44"/>
        </w:rPr>
        <w:t>报价文件（格式）</w:t>
      </w:r>
    </w:p>
    <w:p w:rsidR="009F0DB9" w:rsidRPr="001630AA" w:rsidRDefault="009F0DB9" w:rsidP="001C4FE8">
      <w:pPr>
        <w:widowControl/>
        <w:shd w:val="clear" w:color="auto" w:fill="FFFFFF"/>
        <w:jc w:val="left"/>
        <w:rPr>
          <w:rFonts w:ascii="宋体"/>
          <w:sz w:val="44"/>
          <w:szCs w:val="44"/>
        </w:rPr>
      </w:pPr>
      <w:r w:rsidRPr="001630AA">
        <w:rPr>
          <w:rFonts w:ascii="宋体"/>
          <w:sz w:val="44"/>
          <w:szCs w:val="44"/>
        </w:rPr>
        <w:t> </w:t>
      </w:r>
    </w:p>
    <w:p w:rsidR="009F0DB9" w:rsidRPr="001630AA" w:rsidRDefault="009F0DB9" w:rsidP="001C4FE8">
      <w:pPr>
        <w:widowControl/>
        <w:shd w:val="clear" w:color="auto" w:fill="FFFFFF"/>
        <w:jc w:val="left"/>
        <w:rPr>
          <w:rFonts w:ascii="方正仿宋_GBK" w:eastAsia="方正仿宋_GBK"/>
          <w:sz w:val="24"/>
        </w:rPr>
      </w:pPr>
      <w:r w:rsidRPr="001C4FE8">
        <w:rPr>
          <w:rFonts w:ascii="Arial" w:hAnsi="Arial" w:cs="Arial"/>
          <w:b/>
          <w:bCs/>
          <w:color w:val="333333"/>
          <w:kern w:val="0"/>
          <w:sz w:val="16"/>
          <w:szCs w:val="16"/>
        </w:rPr>
        <w:t>“</w:t>
      </w:r>
      <w:r w:rsidRPr="001630AA">
        <w:rPr>
          <w:rFonts w:ascii="方正仿宋_GBK" w:eastAsia="方正仿宋_GBK" w:hint="eastAsia"/>
          <w:sz w:val="24"/>
        </w:rPr>
        <w:t>报价文件</w:t>
      </w:r>
      <w:r w:rsidRPr="001630AA">
        <w:rPr>
          <w:rFonts w:ascii="方正仿宋_GBK" w:eastAsia="方正仿宋_GBK"/>
          <w:sz w:val="24"/>
        </w:rPr>
        <w:t>”</w:t>
      </w:r>
      <w:r w:rsidRPr="001630AA">
        <w:rPr>
          <w:rFonts w:ascii="方正仿宋_GBK" w:eastAsia="方正仿宋_GBK" w:hint="eastAsia"/>
          <w:sz w:val="24"/>
        </w:rPr>
        <w:t>袋封面格式</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报价文件</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资格证明部分</w:t>
      </w:r>
      <w:r w:rsidRPr="001630AA">
        <w:rPr>
          <w:rFonts w:ascii="方正仿宋_GBK" w:eastAsia="方正仿宋_GBK"/>
          <w:sz w:val="24"/>
        </w:rPr>
        <w:t>/</w:t>
      </w:r>
      <w:r w:rsidRPr="001630AA">
        <w:rPr>
          <w:rFonts w:ascii="方正仿宋_GBK" w:eastAsia="方正仿宋_GBK" w:hint="eastAsia"/>
          <w:sz w:val="24"/>
        </w:rPr>
        <w:t>报价部分</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项目编号：</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项目名称：</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报价人全称：</w:t>
      </w:r>
      <w:r w:rsidRPr="001630AA">
        <w:rPr>
          <w:rFonts w:ascii="方正仿宋_GBK" w:eastAsia="方正仿宋_GBK"/>
          <w:sz w:val="24"/>
        </w:rPr>
        <w:t>                          </w:t>
      </w:r>
      <w:r w:rsidRPr="001630AA">
        <w:rPr>
          <w:rFonts w:ascii="方正仿宋_GBK" w:eastAsia="方正仿宋_GBK" w:hint="eastAsia"/>
          <w:sz w:val="24"/>
        </w:rPr>
        <w:t>（盖章）</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法定代表人：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授权代理人：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报价时间：</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1E39AD" w:rsidP="001C4FE8">
      <w:pPr>
        <w:widowControl/>
        <w:shd w:val="clear" w:color="auto" w:fill="FFFFFF"/>
        <w:jc w:val="left"/>
        <w:rPr>
          <w:rFonts w:ascii="方正仿宋_GBK" w:eastAsia="方正仿宋_GBK"/>
          <w:sz w:val="24"/>
        </w:rPr>
      </w:pPr>
      <w:r>
        <w:rPr>
          <w:rFonts w:ascii="方正仿宋_GBK" w:eastAsia="方正仿宋_GBK"/>
          <w:noProof/>
          <w:sz w:val="24"/>
        </w:rPr>
        <w:drawing>
          <wp:inline distT="0" distB="0" distL="0" distR="0">
            <wp:extent cx="5867400" cy="2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67400" cy="25400"/>
                    </a:xfrm>
                    <a:prstGeom prst="rect">
                      <a:avLst/>
                    </a:prstGeom>
                    <a:noFill/>
                    <a:ln w="9525">
                      <a:noFill/>
                      <a:miter lim="800000"/>
                      <a:headEnd/>
                      <a:tailEnd/>
                    </a:ln>
                  </pic:spPr>
                </pic:pic>
              </a:graphicData>
            </a:graphic>
          </wp:inline>
        </w:drawing>
      </w:r>
      <w:r w:rsidR="009F0DB9"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公</w:t>
      </w:r>
      <w:r w:rsidRPr="001630AA">
        <w:rPr>
          <w:rFonts w:ascii="方正仿宋_GBK" w:eastAsia="方正仿宋_GBK"/>
          <w:sz w:val="24"/>
        </w:rPr>
        <w:t> </w:t>
      </w:r>
      <w:r w:rsidRPr="001630AA">
        <w:rPr>
          <w:rFonts w:ascii="方正仿宋_GBK" w:eastAsia="方正仿宋_GBK" w:hint="eastAsia"/>
          <w:sz w:val="24"/>
        </w:rPr>
        <w:t>司</w:t>
      </w:r>
      <w:r w:rsidRPr="001630AA">
        <w:rPr>
          <w:rFonts w:ascii="方正仿宋_GBK" w:eastAsia="方正仿宋_GBK"/>
          <w:sz w:val="24"/>
        </w:rPr>
        <w:t>  </w:t>
      </w:r>
      <w:r w:rsidRPr="001630AA">
        <w:rPr>
          <w:rFonts w:ascii="方正仿宋_GBK" w:eastAsia="方正仿宋_GBK" w:hint="eastAsia"/>
          <w:sz w:val="24"/>
        </w:rPr>
        <w:t>地</w:t>
      </w:r>
      <w:r w:rsidRPr="001630AA">
        <w:rPr>
          <w:rFonts w:ascii="方正仿宋_GBK" w:eastAsia="方正仿宋_GBK"/>
          <w:sz w:val="24"/>
        </w:rPr>
        <w:t> </w:t>
      </w:r>
      <w:r w:rsidRPr="001630AA">
        <w:rPr>
          <w:rFonts w:ascii="方正仿宋_GBK" w:eastAsia="方正仿宋_GBK" w:hint="eastAsia"/>
          <w:sz w:val="24"/>
        </w:rPr>
        <w:t>址：</w:t>
      </w:r>
      <w:r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公司联系电话：</w:t>
      </w: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righ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righ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righ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right"/>
        <w:rPr>
          <w:rFonts w:ascii="方正仿宋_GBK" w:eastAsia="方正仿宋_GBK"/>
          <w:sz w:val="24"/>
        </w:rPr>
      </w:pPr>
      <w:r w:rsidRPr="001630AA">
        <w:rPr>
          <w:rFonts w:ascii="方正仿宋_GBK" w:eastAsia="方正仿宋_GBK" w:hint="eastAsia"/>
          <w:sz w:val="24"/>
        </w:rPr>
        <w:t>正本</w:t>
      </w:r>
      <w:r w:rsidRPr="001630AA">
        <w:rPr>
          <w:rFonts w:ascii="方正仿宋_GBK" w:eastAsia="方正仿宋_GBK"/>
          <w:sz w:val="24"/>
        </w:rPr>
        <w:t>(</w:t>
      </w:r>
      <w:r w:rsidRPr="001630AA">
        <w:rPr>
          <w:rFonts w:ascii="方正仿宋_GBK" w:eastAsia="方正仿宋_GBK" w:hint="eastAsia"/>
          <w:sz w:val="24"/>
        </w:rPr>
        <w:t>副本</w:t>
      </w:r>
      <w:r w:rsidRPr="001630AA">
        <w:rPr>
          <w:rFonts w:ascii="方正仿宋_GBK" w:eastAsia="方正仿宋_GBK"/>
          <w:sz w:val="24"/>
        </w:rPr>
        <w:t>)</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Default="009F0DB9" w:rsidP="001C4FE8">
      <w:pPr>
        <w:widowControl/>
        <w:shd w:val="clear" w:color="auto" w:fill="FFFFFF"/>
        <w:jc w:val="center"/>
        <w:rPr>
          <w:rFonts w:ascii="方正仿宋_GBK" w:eastAsia="方正仿宋_GBK"/>
          <w:sz w:val="24"/>
        </w:rPr>
      </w:pP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r w:rsidRPr="001630AA">
        <w:rPr>
          <w:rFonts w:ascii="方正仿宋_GBK" w:eastAsia="方正仿宋_GBK" w:hint="eastAsia"/>
          <w:sz w:val="24"/>
        </w:rPr>
        <w:t>报价文件</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（资格证明部分）</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Pr>
          <w:rFonts w:ascii="方正仿宋_GBK" w:eastAsia="方正仿宋_GBK"/>
          <w:sz w:val="24"/>
        </w:rPr>
        <w:t> </w:t>
      </w:r>
      <w:r w:rsidRPr="001630AA">
        <w:rPr>
          <w:rFonts w:ascii="方正仿宋_GBK" w:eastAsia="方正仿宋_GBK" w:hint="eastAsia"/>
          <w:sz w:val="24"/>
        </w:rPr>
        <w:t>项目编号：</w:t>
      </w:r>
    </w:p>
    <w:p w:rsidR="009F0DB9" w:rsidRPr="001630AA" w:rsidRDefault="009F0DB9" w:rsidP="001C4FE8">
      <w:pPr>
        <w:widowControl/>
        <w:shd w:val="clear" w:color="auto" w:fill="FFFFFF"/>
        <w:jc w:val="left"/>
        <w:rPr>
          <w:rFonts w:ascii="方正仿宋_GBK" w:eastAsia="方正仿宋_GBK"/>
          <w:sz w:val="24"/>
        </w:rPr>
      </w:pPr>
      <w:r>
        <w:rPr>
          <w:rFonts w:ascii="方正仿宋_GBK" w:eastAsia="方正仿宋_GBK"/>
          <w:sz w:val="24"/>
        </w:rPr>
        <w:t> </w:t>
      </w:r>
      <w:r w:rsidRPr="001630AA">
        <w:rPr>
          <w:rFonts w:ascii="方正仿宋_GBK" w:eastAsia="方正仿宋_GBK" w:hint="eastAsia"/>
          <w:sz w:val="24"/>
        </w:rPr>
        <w:t>项目名称：</w:t>
      </w:r>
    </w:p>
    <w:p w:rsidR="009F0DB9" w:rsidRPr="001630AA" w:rsidRDefault="009F0DB9" w:rsidP="001C4FE8">
      <w:pPr>
        <w:widowControl/>
        <w:shd w:val="clear" w:color="auto" w:fill="FFFFFF"/>
        <w:jc w:val="left"/>
        <w:rPr>
          <w:rFonts w:ascii="方正仿宋_GBK" w:eastAsia="方正仿宋_GBK"/>
          <w:sz w:val="24"/>
        </w:rPr>
      </w:pPr>
      <w:r>
        <w:rPr>
          <w:rFonts w:ascii="方正仿宋_GBK" w:eastAsia="方正仿宋_GBK"/>
          <w:sz w:val="24"/>
        </w:rPr>
        <w:t> </w:t>
      </w:r>
      <w:r w:rsidRPr="001630AA">
        <w:rPr>
          <w:rFonts w:ascii="方正仿宋_GBK" w:eastAsia="方正仿宋_GBK" w:hint="eastAsia"/>
          <w:sz w:val="24"/>
        </w:rPr>
        <w:t>报价人全称：</w:t>
      </w:r>
      <w:r w:rsidRPr="001630AA">
        <w:rPr>
          <w:rFonts w:ascii="方正仿宋_GBK" w:eastAsia="方正仿宋_GBK"/>
          <w:sz w:val="24"/>
        </w:rPr>
        <w:t>                          </w:t>
      </w:r>
      <w:r w:rsidRPr="001630AA">
        <w:rPr>
          <w:rFonts w:ascii="方正仿宋_GBK" w:eastAsia="方正仿宋_GBK" w:hint="eastAsia"/>
          <w:sz w:val="24"/>
        </w:rPr>
        <w:t>（盖章）</w:t>
      </w:r>
    </w:p>
    <w:p w:rsidR="009F0DB9" w:rsidRPr="001630AA" w:rsidRDefault="009F0DB9" w:rsidP="00A8158E">
      <w:pPr>
        <w:widowControl/>
        <w:shd w:val="clear" w:color="auto" w:fill="FFFFFF"/>
        <w:jc w:val="left"/>
        <w:rPr>
          <w:rFonts w:ascii="方正仿宋_GBK" w:eastAsia="方正仿宋_GBK"/>
          <w:sz w:val="24"/>
        </w:rPr>
      </w:pPr>
      <w:r w:rsidRPr="001630AA">
        <w:rPr>
          <w:rFonts w:ascii="方正仿宋_GBK" w:eastAsia="方正仿宋_GBK" w:hint="eastAsia"/>
          <w:sz w:val="24"/>
        </w:rPr>
        <w:t>法定代表人：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A8158E">
      <w:pPr>
        <w:widowControl/>
        <w:shd w:val="clear" w:color="auto" w:fill="FFFFFF"/>
        <w:jc w:val="left"/>
        <w:rPr>
          <w:rFonts w:ascii="方正仿宋_GBK" w:eastAsia="方正仿宋_GBK"/>
          <w:sz w:val="24"/>
        </w:rPr>
      </w:pPr>
      <w:r w:rsidRPr="001630AA">
        <w:rPr>
          <w:rFonts w:ascii="方正仿宋_GBK" w:eastAsia="方正仿宋_GBK" w:hint="eastAsia"/>
          <w:sz w:val="24"/>
        </w:rPr>
        <w:t>授权代理人：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1C6930">
      <w:pPr>
        <w:widowControl/>
        <w:shd w:val="clear" w:color="auto" w:fill="FFFFFF"/>
        <w:ind w:firstLineChars="2150" w:firstLine="5160"/>
        <w:jc w:val="left"/>
        <w:rPr>
          <w:rFonts w:ascii="方正仿宋_GBK" w:eastAsia="方正仿宋_GBK"/>
          <w:sz w:val="24"/>
        </w:rPr>
      </w:pPr>
      <w:r w:rsidRPr="001630AA">
        <w:rPr>
          <w:rFonts w:ascii="方正仿宋_GBK" w:eastAsia="方正仿宋_GBK" w:hint="eastAsia"/>
          <w:sz w:val="24"/>
        </w:rPr>
        <w:t>报价时间：</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1E39AD" w:rsidP="001C4FE8">
      <w:pPr>
        <w:widowControl/>
        <w:shd w:val="clear" w:color="auto" w:fill="FFFFFF"/>
        <w:jc w:val="left"/>
        <w:rPr>
          <w:rFonts w:ascii="方正仿宋_GBK" w:eastAsia="方正仿宋_GBK"/>
          <w:sz w:val="24"/>
        </w:rPr>
      </w:pPr>
      <w:r>
        <w:rPr>
          <w:rFonts w:ascii="方正仿宋_GBK" w:eastAsia="方正仿宋_GBK"/>
          <w:noProof/>
          <w:sz w:val="24"/>
        </w:rPr>
        <w:drawing>
          <wp:inline distT="0" distB="0" distL="0" distR="0">
            <wp:extent cx="5867400" cy="2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867400" cy="25400"/>
                    </a:xfrm>
                    <a:prstGeom prst="rect">
                      <a:avLst/>
                    </a:prstGeom>
                    <a:noFill/>
                    <a:ln w="9525">
                      <a:noFill/>
                      <a:miter lim="800000"/>
                      <a:headEnd/>
                      <a:tailEnd/>
                    </a:ln>
                  </pic:spPr>
                </pic:pic>
              </a:graphicData>
            </a:graphic>
          </wp:inline>
        </w:drawing>
      </w:r>
      <w:r w:rsidR="009F0DB9" w:rsidRPr="001630AA">
        <w:rPr>
          <w:rFonts w:ascii="方正仿宋_GBK" w:eastAsia="方正仿宋_GBK"/>
          <w:sz w:val="24"/>
        </w:rPr>
        <w:t> </w:t>
      </w:r>
    </w:p>
    <w:p w:rsidR="009F0DB9" w:rsidRPr="001630AA" w:rsidRDefault="009F0DB9" w:rsidP="001C6930">
      <w:pPr>
        <w:widowControl/>
        <w:shd w:val="clear" w:color="auto" w:fill="FFFFFF"/>
        <w:ind w:firstLineChars="2000" w:firstLine="4800"/>
        <w:jc w:val="left"/>
        <w:rPr>
          <w:rFonts w:ascii="方正仿宋_GBK" w:eastAsia="方正仿宋_GBK"/>
          <w:sz w:val="24"/>
        </w:rPr>
      </w:pPr>
      <w:r w:rsidRPr="001630AA">
        <w:rPr>
          <w:rFonts w:ascii="方正仿宋_GBK" w:eastAsia="方正仿宋_GBK" w:hint="eastAsia"/>
          <w:sz w:val="24"/>
        </w:rPr>
        <w:t>公</w:t>
      </w:r>
      <w:r w:rsidRPr="001630AA">
        <w:rPr>
          <w:rFonts w:ascii="方正仿宋_GBK" w:eastAsia="方正仿宋_GBK"/>
          <w:sz w:val="24"/>
        </w:rPr>
        <w:t> </w:t>
      </w:r>
      <w:r w:rsidRPr="001630AA">
        <w:rPr>
          <w:rFonts w:ascii="方正仿宋_GBK" w:eastAsia="方正仿宋_GBK" w:hint="eastAsia"/>
          <w:sz w:val="24"/>
        </w:rPr>
        <w:t>司</w:t>
      </w:r>
      <w:r w:rsidRPr="001630AA">
        <w:rPr>
          <w:rFonts w:ascii="方正仿宋_GBK" w:eastAsia="方正仿宋_GBK"/>
          <w:sz w:val="24"/>
        </w:rPr>
        <w:t>  </w:t>
      </w:r>
      <w:r w:rsidRPr="001630AA">
        <w:rPr>
          <w:rFonts w:ascii="方正仿宋_GBK" w:eastAsia="方正仿宋_GBK" w:hint="eastAsia"/>
          <w:sz w:val="24"/>
        </w:rPr>
        <w:t>地</w:t>
      </w:r>
      <w:r w:rsidRPr="001630AA">
        <w:rPr>
          <w:rFonts w:ascii="方正仿宋_GBK" w:eastAsia="方正仿宋_GBK"/>
          <w:sz w:val="24"/>
        </w:rPr>
        <w:t> </w:t>
      </w:r>
      <w:r w:rsidRPr="001630AA">
        <w:rPr>
          <w:rFonts w:ascii="方正仿宋_GBK" w:eastAsia="方正仿宋_GBK" w:hint="eastAsia"/>
          <w:sz w:val="24"/>
        </w:rPr>
        <w:t>址：</w:t>
      </w:r>
      <w:r w:rsidRPr="001630AA">
        <w:rPr>
          <w:rFonts w:ascii="方正仿宋_GBK" w:eastAsia="方正仿宋_GBK"/>
          <w:sz w:val="24"/>
        </w:rPr>
        <w:t>                        </w:t>
      </w:r>
    </w:p>
    <w:p w:rsidR="009F0DB9" w:rsidRPr="001630AA" w:rsidRDefault="009F0DB9" w:rsidP="001C6930">
      <w:pPr>
        <w:widowControl/>
        <w:shd w:val="clear" w:color="auto" w:fill="FFFFFF"/>
        <w:ind w:firstLineChars="2000" w:firstLine="4800"/>
        <w:jc w:val="left"/>
        <w:rPr>
          <w:rFonts w:ascii="方正仿宋_GBK" w:eastAsia="方正仿宋_GBK"/>
          <w:sz w:val="24"/>
        </w:rPr>
      </w:pPr>
      <w:r w:rsidRPr="001630AA">
        <w:rPr>
          <w:rFonts w:ascii="方正仿宋_GBK" w:eastAsia="方正仿宋_GBK" w:hint="eastAsia"/>
          <w:sz w:val="24"/>
        </w:rPr>
        <w:t>公司联系电话：</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Default="009F0DB9" w:rsidP="00A8158E">
      <w:pPr>
        <w:widowControl/>
        <w:shd w:val="clear" w:color="auto" w:fill="FFFFFF"/>
        <w:rPr>
          <w:rFonts w:ascii="方正仿宋_GBK" w:eastAsia="方正仿宋_GBK"/>
          <w:sz w:val="24"/>
        </w:rPr>
      </w:pP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br/>
      </w:r>
      <w:r w:rsidRPr="001630AA">
        <w:rPr>
          <w:rFonts w:ascii="方正仿宋_GBK" w:eastAsia="方正仿宋_GBK" w:hint="eastAsia"/>
          <w:sz w:val="24"/>
        </w:rPr>
        <w:t>一、报价承诺函</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秀山土家族苗族自治县人民医院：</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我方收到项目编号为</w:t>
      </w:r>
      <w:r w:rsidRPr="001630AA">
        <w:rPr>
          <w:rFonts w:ascii="方正仿宋_GBK" w:eastAsia="方正仿宋_GBK"/>
          <w:sz w:val="24"/>
        </w:rPr>
        <w:t>          </w:t>
      </w:r>
      <w:r w:rsidRPr="001630AA">
        <w:rPr>
          <w:rFonts w:ascii="方正仿宋_GBK" w:eastAsia="方正仿宋_GBK" w:hint="eastAsia"/>
          <w:sz w:val="24"/>
        </w:rPr>
        <w:t>，项目名称为</w:t>
      </w:r>
      <w:r w:rsidRPr="001630AA">
        <w:rPr>
          <w:rFonts w:ascii="方正仿宋_GBK" w:eastAsia="方正仿宋_GBK"/>
          <w:sz w:val="24"/>
        </w:rPr>
        <w:t>              </w:t>
      </w:r>
      <w:r w:rsidRPr="001630AA">
        <w:rPr>
          <w:rFonts w:ascii="方正仿宋_GBK" w:eastAsia="方正仿宋_GBK" w:hint="eastAsia"/>
          <w:sz w:val="24"/>
        </w:rPr>
        <w:t>的询价采购文件。经详细研究，决定参加该项目的竞争，并作若下承诺：</w:t>
      </w:r>
    </w:p>
    <w:p w:rsidR="009F0DB9" w:rsidRPr="001630AA" w:rsidRDefault="009F0DB9" w:rsidP="001C4FE8">
      <w:pPr>
        <w:widowControl/>
        <w:shd w:val="clear" w:color="auto" w:fill="FFFFFF"/>
        <w:ind w:firstLine="539"/>
        <w:jc w:val="left"/>
        <w:rPr>
          <w:rFonts w:ascii="方正仿宋_GBK" w:eastAsia="方正仿宋_GBK"/>
          <w:sz w:val="24"/>
        </w:rPr>
      </w:pPr>
      <w:r w:rsidRPr="001630AA">
        <w:rPr>
          <w:rFonts w:ascii="方正仿宋_GBK" w:eastAsia="方正仿宋_GBK"/>
          <w:sz w:val="24"/>
        </w:rPr>
        <w:t>1</w:t>
      </w:r>
      <w:r w:rsidRPr="001630AA">
        <w:rPr>
          <w:rFonts w:ascii="方正仿宋_GBK" w:eastAsia="方正仿宋_GBK" w:hint="eastAsia"/>
          <w:sz w:val="24"/>
        </w:rPr>
        <w:t>．完全理解询价采购文件的一切规定和要求。</w:t>
      </w:r>
    </w:p>
    <w:p w:rsidR="009F0DB9" w:rsidRPr="001630AA" w:rsidRDefault="009F0DB9" w:rsidP="001C4FE8">
      <w:pPr>
        <w:widowControl/>
        <w:shd w:val="clear" w:color="auto" w:fill="FFFFFF"/>
        <w:ind w:firstLine="539"/>
        <w:jc w:val="left"/>
        <w:rPr>
          <w:rFonts w:ascii="方正仿宋_GBK" w:eastAsia="方正仿宋_GBK"/>
          <w:sz w:val="24"/>
        </w:rPr>
      </w:pPr>
      <w:r w:rsidRPr="001630AA">
        <w:rPr>
          <w:rFonts w:ascii="方正仿宋_GBK" w:eastAsia="方正仿宋_GBK"/>
          <w:sz w:val="24"/>
        </w:rPr>
        <w:t>2</w:t>
      </w:r>
      <w:r w:rsidRPr="001630AA">
        <w:rPr>
          <w:rFonts w:ascii="方正仿宋_GBK" w:eastAsia="方正仿宋_GBK" w:hint="eastAsia"/>
          <w:sz w:val="24"/>
        </w:rPr>
        <w:t>．若成交，我方将按照询价采购文件的具体规定签订合同，并且严格履行合同义务，按时竣工。如果在合同执行过程中，发现货物质量有问题，我方一定尽快整改，并承担相应的经济责任。</w:t>
      </w:r>
    </w:p>
    <w:p w:rsidR="009F0DB9" w:rsidRPr="001630AA" w:rsidRDefault="009F0DB9" w:rsidP="001C4FE8">
      <w:pPr>
        <w:widowControl/>
        <w:shd w:val="clear" w:color="auto" w:fill="FFFFFF"/>
        <w:ind w:firstLine="539"/>
        <w:jc w:val="left"/>
        <w:rPr>
          <w:rFonts w:ascii="方正仿宋_GBK" w:eastAsia="方正仿宋_GBK"/>
          <w:sz w:val="24"/>
        </w:rPr>
      </w:pPr>
      <w:r w:rsidRPr="001630AA">
        <w:rPr>
          <w:rFonts w:ascii="方正仿宋_GBK" w:eastAsia="方正仿宋_GBK"/>
          <w:sz w:val="24"/>
        </w:rPr>
        <w:t>3</w:t>
      </w:r>
      <w:r w:rsidRPr="001630AA">
        <w:rPr>
          <w:rFonts w:ascii="方正仿宋_GBK" w:eastAsia="方正仿宋_GBK" w:hint="eastAsia"/>
          <w:sz w:val="24"/>
        </w:rPr>
        <w:t>．在整个报价过程中，我方若有违规行为，贵方可按询价采购文件和《中华人民共和国政府采购法》之规定给予惩罚，我方完全接受。</w:t>
      </w:r>
    </w:p>
    <w:p w:rsidR="009F0DB9" w:rsidRPr="001630AA" w:rsidRDefault="009F0DB9" w:rsidP="001C4FE8">
      <w:pPr>
        <w:widowControl/>
        <w:shd w:val="clear" w:color="auto" w:fill="FFFFFF"/>
        <w:ind w:firstLine="539"/>
        <w:jc w:val="left"/>
        <w:rPr>
          <w:rFonts w:ascii="方正仿宋_GBK" w:eastAsia="方正仿宋_GBK"/>
          <w:sz w:val="24"/>
        </w:rPr>
      </w:pPr>
      <w:r w:rsidRPr="001630AA">
        <w:rPr>
          <w:rFonts w:ascii="方正仿宋_GBK" w:eastAsia="方正仿宋_GBK"/>
          <w:sz w:val="24"/>
        </w:rPr>
        <w:t>4</w:t>
      </w:r>
      <w:r w:rsidRPr="001630AA">
        <w:rPr>
          <w:rFonts w:ascii="方正仿宋_GBK" w:eastAsia="方正仿宋_GBK" w:hint="eastAsia"/>
          <w:sz w:val="24"/>
        </w:rPr>
        <w:t>．若成交，本承诺函将成为合同不可分割的一部分，与合同具有同等的法律效力。</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6930">
      <w:pPr>
        <w:widowControl/>
        <w:shd w:val="clear" w:color="auto" w:fill="FFFFFF"/>
        <w:ind w:firstLineChars="250" w:firstLine="600"/>
        <w:jc w:val="left"/>
        <w:rPr>
          <w:rFonts w:ascii="方正仿宋_GBK" w:eastAsia="方正仿宋_GBK"/>
          <w:sz w:val="24"/>
        </w:rPr>
      </w:pPr>
      <w:r w:rsidRPr="001630AA">
        <w:rPr>
          <w:rFonts w:ascii="方正仿宋_GBK" w:eastAsia="方正仿宋_GBK" w:hint="eastAsia"/>
          <w:sz w:val="24"/>
        </w:rPr>
        <w:t>报价人（公章）</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地址：</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电话：</w:t>
      </w:r>
      <w:r w:rsidRPr="001630AA">
        <w:rPr>
          <w:rFonts w:ascii="方正仿宋_GBK" w:eastAsia="方正仿宋_GBK"/>
          <w:sz w:val="24"/>
        </w:rPr>
        <w:t>                      </w:t>
      </w:r>
      <w:r w:rsidRPr="001630AA">
        <w:rPr>
          <w:rFonts w:ascii="方正仿宋_GBK" w:eastAsia="方正仿宋_GBK" w:hint="eastAsia"/>
          <w:sz w:val="24"/>
        </w:rPr>
        <w:t>传真：</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网址：</w:t>
      </w:r>
      <w:r w:rsidRPr="001630AA">
        <w:rPr>
          <w:rFonts w:ascii="方正仿宋_GBK" w:eastAsia="方正仿宋_GBK"/>
          <w:sz w:val="24"/>
        </w:rPr>
        <w:t>                      </w:t>
      </w:r>
      <w:r w:rsidRPr="001630AA">
        <w:rPr>
          <w:rFonts w:ascii="方正仿宋_GBK" w:eastAsia="方正仿宋_GBK" w:hint="eastAsia"/>
          <w:sz w:val="24"/>
        </w:rPr>
        <w:t>邮编：</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联系人：</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Default="009F0DB9" w:rsidP="00A8158E">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Default="009F0DB9" w:rsidP="001C4FE8">
      <w:pPr>
        <w:widowControl/>
        <w:shd w:val="clear" w:color="auto" w:fill="FFFFFF"/>
        <w:jc w:val="center"/>
        <w:rPr>
          <w:rFonts w:ascii="方正仿宋_GBK" w:eastAsia="方正仿宋_GBK"/>
          <w:sz w:val="24"/>
        </w:rPr>
      </w:pP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二、法定代表人身份证明书</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兹证明</w:t>
      </w:r>
      <w:r w:rsidRPr="001630AA">
        <w:rPr>
          <w:rFonts w:ascii="方正仿宋_GBK" w:eastAsia="方正仿宋_GBK"/>
          <w:sz w:val="24"/>
        </w:rPr>
        <w:t>___________</w:t>
      </w:r>
      <w:r w:rsidRPr="001630AA">
        <w:rPr>
          <w:rFonts w:ascii="方正仿宋_GBK" w:eastAsia="方正仿宋_GBK" w:hint="eastAsia"/>
          <w:sz w:val="24"/>
        </w:rPr>
        <w:t>（法定代表人姓名）性别</w:t>
      </w:r>
      <w:r w:rsidRPr="001630AA">
        <w:rPr>
          <w:rFonts w:ascii="方正仿宋_GBK" w:eastAsia="方正仿宋_GBK"/>
          <w:sz w:val="24"/>
        </w:rPr>
        <w:t>      </w:t>
      </w:r>
      <w:r w:rsidRPr="001630AA">
        <w:rPr>
          <w:rFonts w:ascii="方正仿宋_GBK" w:eastAsia="方正仿宋_GBK" w:hint="eastAsia"/>
          <w:sz w:val="24"/>
        </w:rPr>
        <w:t>年龄</w:t>
      </w:r>
      <w:r w:rsidRPr="001630AA">
        <w:rPr>
          <w:rFonts w:ascii="方正仿宋_GBK" w:eastAsia="方正仿宋_GBK"/>
          <w:sz w:val="24"/>
        </w:rPr>
        <w:t>      </w:t>
      </w:r>
      <w:r w:rsidRPr="001630AA">
        <w:rPr>
          <w:rFonts w:ascii="方正仿宋_GBK" w:eastAsia="方正仿宋_GBK" w:hint="eastAsia"/>
          <w:sz w:val="24"/>
        </w:rPr>
        <w:t>，职务</w:t>
      </w:r>
      <w:r w:rsidRPr="001630AA">
        <w:rPr>
          <w:rFonts w:ascii="方正仿宋_GBK" w:eastAsia="方正仿宋_GBK"/>
          <w:sz w:val="24"/>
        </w:rPr>
        <w:t>            </w:t>
      </w:r>
      <w:r w:rsidRPr="001630AA">
        <w:rPr>
          <w:rFonts w:ascii="方正仿宋_GBK" w:eastAsia="方正仿宋_GBK" w:hint="eastAsia"/>
          <w:sz w:val="24"/>
        </w:rPr>
        <w:t>为我单位法定代表人。</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198"/>
        <w:jc w:val="left"/>
        <w:rPr>
          <w:rFonts w:ascii="方正仿宋_GBK" w:eastAsia="方正仿宋_GBK"/>
          <w:sz w:val="24"/>
        </w:rPr>
      </w:pPr>
      <w:r w:rsidRPr="001630AA">
        <w:rPr>
          <w:rFonts w:ascii="方正仿宋_GBK" w:eastAsia="方正仿宋_GBK" w:hint="eastAsia"/>
          <w:sz w:val="24"/>
        </w:rPr>
        <w:t>单位地址：</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特此证明</w:t>
      </w:r>
    </w:p>
    <w:p w:rsidR="009F0DB9" w:rsidRPr="001630AA" w:rsidRDefault="009F0DB9" w:rsidP="001C4FE8">
      <w:pPr>
        <w:widowControl/>
        <w:shd w:val="clear" w:color="auto" w:fill="FFFFFF"/>
        <w:ind w:firstLine="198"/>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198"/>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4480"/>
        <w:jc w:val="left"/>
        <w:rPr>
          <w:rFonts w:ascii="方正仿宋_GBK" w:eastAsia="方正仿宋_GBK"/>
          <w:sz w:val="24"/>
        </w:rPr>
      </w:pPr>
      <w:r w:rsidRPr="001630AA">
        <w:rPr>
          <w:rFonts w:ascii="方正仿宋_GBK" w:eastAsia="方正仿宋_GBK" w:hint="eastAsia"/>
          <w:sz w:val="24"/>
        </w:rPr>
        <w:t>单位（盖章）：</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时间：</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附：法定代表人身份证复印件</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lastRenderedPageBreak/>
        <w:br/>
      </w:r>
      <w:r w:rsidRPr="001630AA">
        <w:rPr>
          <w:rFonts w:ascii="方正仿宋_GBK" w:eastAsia="方正仿宋_GBK" w:hint="eastAsia"/>
          <w:sz w:val="24"/>
        </w:rPr>
        <w:t>三、法定代表人授权委托书</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兹委托我单位</w:t>
      </w:r>
      <w:r w:rsidRPr="001630AA">
        <w:rPr>
          <w:rFonts w:ascii="方正仿宋_GBK" w:eastAsia="方正仿宋_GBK"/>
          <w:sz w:val="24"/>
        </w:rPr>
        <w:t>_______________</w:t>
      </w:r>
      <w:r w:rsidRPr="001630AA">
        <w:rPr>
          <w:rFonts w:ascii="方正仿宋_GBK" w:eastAsia="方正仿宋_GBK" w:hint="eastAsia"/>
          <w:sz w:val="24"/>
        </w:rPr>
        <w:t>（被授权人姓名）为法定代表人授权代表，参加由秀山自治县人民医院组织的</w:t>
      </w:r>
      <w:r w:rsidRPr="001630AA">
        <w:rPr>
          <w:rFonts w:ascii="方正仿宋_GBK" w:eastAsia="方正仿宋_GBK"/>
          <w:sz w:val="24"/>
        </w:rPr>
        <w:t>_____________________</w:t>
      </w:r>
      <w:r w:rsidRPr="001630AA">
        <w:rPr>
          <w:rFonts w:ascii="方正仿宋_GBK" w:eastAsia="方正仿宋_GBK" w:hint="eastAsia"/>
          <w:sz w:val="24"/>
        </w:rPr>
        <w:t>项目采购活动，并全权代表我单位参加处理采购活动及洽谈签订合同的一切事宜。</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我单位对被授权人的签名负全部责任。</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在撤销授权的书面通知以前，本授权书一直有效。被授权人签署的所有文件（在授权书有效期内的）不因授权的撤销而失效。</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6930">
      <w:pPr>
        <w:widowControl/>
        <w:shd w:val="clear" w:color="auto" w:fill="FFFFFF"/>
        <w:ind w:firstLineChars="1900" w:firstLine="4560"/>
        <w:jc w:val="left"/>
        <w:rPr>
          <w:rFonts w:ascii="方正仿宋_GBK" w:eastAsia="方正仿宋_GBK"/>
          <w:sz w:val="24"/>
        </w:rPr>
      </w:pPr>
      <w:r w:rsidRPr="001630AA">
        <w:rPr>
          <w:rFonts w:ascii="方正仿宋_GBK" w:eastAsia="方正仿宋_GBK" w:hint="eastAsia"/>
          <w:sz w:val="24"/>
        </w:rPr>
        <w:t>法定代表人：</w:t>
      </w:r>
      <w:r w:rsidRPr="001630AA">
        <w:rPr>
          <w:rFonts w:ascii="方正仿宋_GBK" w:eastAsia="方正仿宋_GBK"/>
          <w:sz w:val="24"/>
        </w:rPr>
        <w:t>____________</w:t>
      </w:r>
      <w:r w:rsidRPr="001630AA">
        <w:rPr>
          <w:rFonts w:ascii="方正仿宋_GBK" w:eastAsia="方正仿宋_GBK" w:hint="eastAsia"/>
          <w:sz w:val="24"/>
        </w:rPr>
        <w:t>（签字）</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6930">
      <w:pPr>
        <w:widowControl/>
        <w:shd w:val="clear" w:color="auto" w:fill="FFFFFF"/>
        <w:ind w:firstLineChars="1400" w:firstLine="3360"/>
        <w:jc w:val="left"/>
        <w:rPr>
          <w:rFonts w:ascii="方正仿宋_GBK" w:eastAsia="方正仿宋_GBK"/>
          <w:sz w:val="24"/>
        </w:rPr>
      </w:pPr>
      <w:r w:rsidRPr="001630AA">
        <w:rPr>
          <w:rFonts w:ascii="方正仿宋_GBK" w:eastAsia="方正仿宋_GBK" w:hint="eastAsia"/>
          <w:sz w:val="24"/>
        </w:rPr>
        <w:t>日期：</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r w:rsidRPr="001630AA">
        <w:rPr>
          <w:rFonts w:ascii="方正仿宋_GBK" w:eastAsia="方正仿宋_GBK"/>
          <w:sz w:val="24"/>
        </w:rPr>
        <w:t>       </w:t>
      </w:r>
      <w:r w:rsidRPr="001630AA">
        <w:rPr>
          <w:rFonts w:ascii="方正仿宋_GBK" w:eastAsia="方正仿宋_GBK" w:hint="eastAsia"/>
          <w:sz w:val="24"/>
        </w:rPr>
        <w:t>单位（盖章）：</w:t>
      </w:r>
      <w:r w:rsidRPr="001630AA">
        <w:rPr>
          <w:rFonts w:ascii="方正仿宋_GBK" w:eastAsia="方正仿宋_GBK"/>
          <w:sz w:val="24"/>
        </w:rPr>
        <w:t>__________</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附：法定代表人授权代表情况（附身份证复印件）</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姓名</w:t>
      </w: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性别</w:t>
      </w:r>
      <w:r w:rsidRPr="001630AA">
        <w:rPr>
          <w:rFonts w:ascii="方正仿宋_GBK" w:eastAsia="方正仿宋_GBK"/>
          <w:sz w:val="24"/>
        </w:rPr>
        <w:t>_____</w:t>
      </w:r>
      <w:r w:rsidRPr="001630AA">
        <w:rPr>
          <w:rFonts w:ascii="方正仿宋_GBK" w:eastAsia="方正仿宋_GBK" w:hint="eastAsia"/>
          <w:sz w:val="24"/>
        </w:rPr>
        <w:t>年龄</w:t>
      </w:r>
      <w:r w:rsidRPr="001630AA">
        <w:rPr>
          <w:rFonts w:ascii="方正仿宋_GBK" w:eastAsia="方正仿宋_GBK"/>
          <w:sz w:val="24"/>
        </w:rPr>
        <w:t xml:space="preserve">_______ </w:t>
      </w:r>
      <w:r w:rsidRPr="001630AA">
        <w:rPr>
          <w:rFonts w:ascii="方正仿宋_GBK" w:eastAsia="方正仿宋_GBK" w:hint="eastAsia"/>
          <w:sz w:val="24"/>
        </w:rPr>
        <w:t>职务</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电话</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br/>
      </w:r>
      <w:r w:rsidRPr="001630AA">
        <w:rPr>
          <w:rFonts w:ascii="方正仿宋_GBK" w:eastAsia="方正仿宋_GBK" w:hint="eastAsia"/>
          <w:sz w:val="24"/>
        </w:rPr>
        <w:t>四、诚信声明</w:t>
      </w:r>
    </w:p>
    <w:p w:rsidR="009F0DB9" w:rsidRPr="001630AA" w:rsidRDefault="009F0DB9" w:rsidP="001C4FE8">
      <w:pPr>
        <w:widowControl/>
        <w:shd w:val="clear" w:color="auto" w:fill="FFFFFF"/>
        <w:ind w:firstLine="57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采购项目名称：</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致：秀山自治县人民医院：</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sz w:val="24"/>
        </w:rPr>
        <w:t>                      </w:t>
      </w:r>
      <w:r w:rsidRPr="001630AA">
        <w:rPr>
          <w:rFonts w:ascii="方正仿宋_GBK" w:eastAsia="方正仿宋_GBK" w:hint="eastAsia"/>
          <w:sz w:val="24"/>
        </w:rPr>
        <w:t>（报价人名称）郑重声明，我公司具有良好的商业信誉和健全的财务会计制度，具有履行合同所必需的设备和专业技术能力，有依法缴纳税收的良好记录，在合同签订前后随时愿意提供相关证明材料；我公司还同时声明参加本项目采购活动前三年内无重大违法活动记录，符合《政府采购法》规定的供应商资格条件。我方对以上声明负全部法律责任。</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特此声明</w:t>
      </w:r>
    </w:p>
    <w:p w:rsidR="009F0DB9" w:rsidRPr="001630AA" w:rsidRDefault="009F0DB9" w:rsidP="001C4FE8">
      <w:pPr>
        <w:widowControl/>
        <w:shd w:val="clear" w:color="auto" w:fill="FFFFFF"/>
        <w:ind w:firstLine="57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7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7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70"/>
        <w:jc w:val="right"/>
        <w:rPr>
          <w:rFonts w:ascii="方正仿宋_GBK" w:eastAsia="方正仿宋_GBK"/>
          <w:sz w:val="24"/>
        </w:rPr>
      </w:pPr>
      <w:r w:rsidRPr="001630AA">
        <w:rPr>
          <w:rFonts w:ascii="方正仿宋_GBK" w:eastAsia="方正仿宋_GBK" w:hint="eastAsia"/>
          <w:sz w:val="24"/>
        </w:rPr>
        <w:lastRenderedPageBreak/>
        <w:t>（报价人公章）</w:t>
      </w:r>
    </w:p>
    <w:p w:rsidR="009F0DB9" w:rsidRPr="001630AA" w:rsidRDefault="009F0DB9" w:rsidP="001C4FE8">
      <w:pPr>
        <w:widowControl/>
        <w:shd w:val="clear" w:color="auto" w:fill="FFFFFF"/>
        <w:ind w:firstLine="570"/>
        <w:jc w:val="right"/>
        <w:rPr>
          <w:rFonts w:ascii="方正仿宋_GBK" w:eastAsia="方正仿宋_GBK"/>
          <w:sz w:val="24"/>
        </w:rPr>
      </w:pP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Pr="001630AA" w:rsidRDefault="009F0DB9" w:rsidP="001C4FE8">
      <w:pPr>
        <w:widowControl/>
        <w:shd w:val="clear" w:color="auto" w:fill="FFFFFF"/>
        <w:ind w:firstLine="6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五、资格证明</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1</w:t>
      </w:r>
      <w:r w:rsidRPr="001630AA">
        <w:rPr>
          <w:rFonts w:ascii="方正仿宋_GBK" w:eastAsia="方正仿宋_GBK" w:hint="eastAsia"/>
          <w:sz w:val="24"/>
        </w:rPr>
        <w:t>、营业执照（副本）</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2</w:t>
      </w:r>
      <w:r w:rsidRPr="001630AA">
        <w:rPr>
          <w:rFonts w:ascii="方正仿宋_GBK" w:eastAsia="方正仿宋_GBK" w:hint="eastAsia"/>
          <w:sz w:val="24"/>
        </w:rPr>
        <w:t>、税务登记证（副本）</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3</w:t>
      </w:r>
      <w:r w:rsidRPr="001630AA">
        <w:rPr>
          <w:rFonts w:ascii="方正仿宋_GBK" w:eastAsia="方正仿宋_GBK" w:hint="eastAsia"/>
          <w:sz w:val="24"/>
        </w:rPr>
        <w:t>、中华人民共和国组织机构代码证（副本）</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4</w:t>
      </w:r>
      <w:r w:rsidRPr="001630AA">
        <w:rPr>
          <w:rFonts w:ascii="方正仿宋_GBK" w:eastAsia="方正仿宋_GBK" w:hint="eastAsia"/>
          <w:sz w:val="24"/>
        </w:rPr>
        <w:t>、询价采购文件</w:t>
      </w:r>
      <w:r w:rsidRPr="001630AA">
        <w:rPr>
          <w:rFonts w:ascii="方正仿宋_GBK" w:eastAsia="方正仿宋_GBK"/>
          <w:sz w:val="24"/>
        </w:rPr>
        <w:t>“</w:t>
      </w:r>
      <w:r w:rsidRPr="001630AA">
        <w:rPr>
          <w:rFonts w:ascii="方正仿宋_GBK" w:eastAsia="方正仿宋_GBK" w:hint="eastAsia"/>
          <w:sz w:val="24"/>
        </w:rPr>
        <w:t>第二章</w:t>
      </w:r>
      <w:r w:rsidRPr="001630AA">
        <w:rPr>
          <w:rFonts w:ascii="方正仿宋_GBK" w:eastAsia="方正仿宋_GBK"/>
          <w:sz w:val="24"/>
        </w:rPr>
        <w:t xml:space="preserve"> </w:t>
      </w:r>
      <w:r w:rsidRPr="001630AA">
        <w:rPr>
          <w:rFonts w:ascii="方正仿宋_GBK" w:eastAsia="方正仿宋_GBK" w:hint="eastAsia"/>
          <w:sz w:val="24"/>
        </w:rPr>
        <w:t>报价须知</w:t>
      </w:r>
      <w:r w:rsidRPr="001630AA">
        <w:rPr>
          <w:rFonts w:ascii="方正仿宋_GBK" w:eastAsia="方正仿宋_GBK"/>
          <w:sz w:val="24"/>
        </w:rPr>
        <w:t>”</w:t>
      </w:r>
      <w:r w:rsidRPr="001630AA">
        <w:rPr>
          <w:rFonts w:ascii="方正仿宋_GBK" w:eastAsia="方正仿宋_GBK" w:hint="eastAsia"/>
          <w:sz w:val="24"/>
        </w:rPr>
        <w:t>中</w:t>
      </w:r>
      <w:r w:rsidRPr="001630AA">
        <w:rPr>
          <w:rFonts w:ascii="方正仿宋_GBK" w:eastAsia="方正仿宋_GBK"/>
          <w:sz w:val="24"/>
        </w:rPr>
        <w:t>“</w:t>
      </w:r>
      <w:r>
        <w:rPr>
          <w:rFonts w:ascii="方正仿宋_GBK" w:eastAsia="方正仿宋_GBK" w:hint="eastAsia"/>
          <w:sz w:val="24"/>
        </w:rPr>
        <w:t>四</w:t>
      </w:r>
      <w:r w:rsidRPr="001630AA">
        <w:rPr>
          <w:rFonts w:ascii="方正仿宋_GBK" w:eastAsia="方正仿宋_GBK" w:hint="eastAsia"/>
          <w:sz w:val="24"/>
        </w:rPr>
        <w:t>、</w:t>
      </w:r>
      <w:r w:rsidRPr="00A8158E">
        <w:rPr>
          <w:rFonts w:ascii="方正仿宋_GBK" w:eastAsia="方正仿宋_GBK" w:hint="eastAsia"/>
          <w:sz w:val="24"/>
        </w:rPr>
        <w:t>评价程序</w:t>
      </w:r>
      <w:r w:rsidRPr="001630AA">
        <w:rPr>
          <w:rFonts w:ascii="方正仿宋_GBK" w:eastAsia="方正仿宋_GBK" w:hint="eastAsia"/>
          <w:sz w:val="24"/>
        </w:rPr>
        <w:t>中所涉及需要的相关证明材料</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注：上述</w:t>
      </w:r>
      <w:r w:rsidRPr="001630AA">
        <w:rPr>
          <w:rFonts w:ascii="方正仿宋_GBK" w:eastAsia="方正仿宋_GBK"/>
          <w:sz w:val="24"/>
        </w:rPr>
        <w:t>1-4</w:t>
      </w:r>
      <w:r w:rsidRPr="001630AA">
        <w:rPr>
          <w:rFonts w:ascii="方正仿宋_GBK" w:eastAsia="方正仿宋_GBK" w:hint="eastAsia"/>
          <w:sz w:val="24"/>
        </w:rPr>
        <w:t>项为复印件加盖公章。</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p>
    <w:p w:rsidR="009F0DB9" w:rsidRPr="001630AA" w:rsidRDefault="009F0DB9" w:rsidP="001630AA">
      <w:pPr>
        <w:widowControl/>
        <w:shd w:val="clear" w:color="auto" w:fill="FFFFFF"/>
        <w:jc w:val="center"/>
        <w:rPr>
          <w:rFonts w:ascii="方正仿宋_GBK" w:eastAsia="方正仿宋_GBK"/>
          <w:sz w:val="24"/>
        </w:rPr>
      </w:pPr>
    </w:p>
    <w:p w:rsidR="009F0DB9" w:rsidRPr="001630AA" w:rsidRDefault="009F0DB9" w:rsidP="001630AA">
      <w:pPr>
        <w:widowControl/>
        <w:shd w:val="clear" w:color="auto" w:fill="FFFFFF"/>
        <w:jc w:val="center"/>
        <w:rPr>
          <w:rFonts w:ascii="方正仿宋_GBK" w:eastAsia="方正仿宋_GBK"/>
          <w:sz w:val="24"/>
        </w:rPr>
      </w:pPr>
      <w:r w:rsidRPr="001630AA">
        <w:rPr>
          <w:rFonts w:ascii="方正仿宋_GBK" w:eastAsia="方正仿宋_GBK" w:hint="eastAsia"/>
          <w:sz w:val="24"/>
        </w:rPr>
        <w:t>六、询价采购文件中第</w:t>
      </w:r>
      <w:r w:rsidR="00B011A7">
        <w:rPr>
          <w:rFonts w:ascii="方正仿宋_GBK" w:eastAsia="方正仿宋_GBK" w:hint="eastAsia"/>
          <w:sz w:val="24"/>
        </w:rPr>
        <w:t>三、四篇</w:t>
      </w:r>
      <w:r w:rsidRPr="001630AA">
        <w:rPr>
          <w:rFonts w:ascii="方正仿宋_GBK" w:eastAsia="方正仿宋_GBK" w:hint="eastAsia"/>
          <w:sz w:val="24"/>
        </w:rPr>
        <w:t>的响应情况</w:t>
      </w:r>
    </w:p>
    <w:p w:rsidR="009F0DB9" w:rsidRPr="001630AA" w:rsidRDefault="009F0DB9" w:rsidP="001630AA">
      <w:pPr>
        <w:widowControl/>
        <w:shd w:val="clear" w:color="auto" w:fill="FFFFFF"/>
        <w:jc w:val="center"/>
        <w:rPr>
          <w:rFonts w:ascii="方正仿宋_GBK" w:eastAsia="方正仿宋_GBK"/>
          <w:sz w:val="24"/>
        </w:rPr>
      </w:pPr>
    </w:p>
    <w:p w:rsidR="00B011A7" w:rsidRPr="001630AA" w:rsidRDefault="00B011A7" w:rsidP="00B011A7">
      <w:pPr>
        <w:spacing w:line="360" w:lineRule="auto"/>
        <w:rPr>
          <w:rFonts w:ascii="方正仿宋_GBK" w:eastAsia="方正仿宋_GBK"/>
          <w:sz w:val="24"/>
        </w:rPr>
      </w:pPr>
      <w:r w:rsidRPr="001630AA">
        <w:rPr>
          <w:rFonts w:ascii="方正仿宋_GBK" w:eastAsia="方正仿宋_GBK" w:hint="eastAsia"/>
          <w:sz w:val="24"/>
        </w:rPr>
        <w:t>供应商名称：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456"/>
        <w:gridCol w:w="1084"/>
        <w:gridCol w:w="1984"/>
        <w:gridCol w:w="1793"/>
        <w:gridCol w:w="1266"/>
        <w:gridCol w:w="1616"/>
        <w:gridCol w:w="1279"/>
      </w:tblGrid>
      <w:tr w:rsidR="00B011A7" w:rsidRPr="001630AA" w:rsidTr="00B011A7">
        <w:tc>
          <w:tcPr>
            <w:tcW w:w="1012" w:type="dxa"/>
            <w:vAlign w:val="center"/>
          </w:tcPr>
          <w:p w:rsidR="00B011A7" w:rsidRPr="001630AA" w:rsidRDefault="00B011A7" w:rsidP="00B011A7">
            <w:pPr>
              <w:spacing w:line="360" w:lineRule="auto"/>
              <w:jc w:val="center"/>
              <w:rPr>
                <w:rFonts w:ascii="方正仿宋_GBK" w:eastAsia="方正仿宋_GBK"/>
                <w:sz w:val="24"/>
              </w:rPr>
            </w:pPr>
            <w:r>
              <w:rPr>
                <w:rFonts w:ascii="方正仿宋_GBK" w:eastAsia="方正仿宋_GBK" w:hint="eastAsia"/>
                <w:sz w:val="24"/>
              </w:rPr>
              <w:t>分包序号</w:t>
            </w:r>
          </w:p>
        </w:tc>
        <w:tc>
          <w:tcPr>
            <w:tcW w:w="456" w:type="dxa"/>
            <w:vAlign w:val="center"/>
          </w:tcPr>
          <w:p w:rsidR="00B011A7" w:rsidRPr="001630AA" w:rsidRDefault="00B011A7" w:rsidP="00B011A7">
            <w:pPr>
              <w:spacing w:line="360" w:lineRule="auto"/>
              <w:jc w:val="center"/>
              <w:rPr>
                <w:rFonts w:ascii="方正仿宋_GBK" w:eastAsia="方正仿宋_GBK"/>
                <w:sz w:val="24"/>
              </w:rPr>
            </w:pPr>
            <w:r>
              <w:rPr>
                <w:rFonts w:ascii="方正仿宋_GBK" w:eastAsia="方正仿宋_GBK" w:hint="eastAsia"/>
                <w:sz w:val="24"/>
              </w:rPr>
              <w:t>序号</w:t>
            </w:r>
          </w:p>
        </w:tc>
        <w:tc>
          <w:tcPr>
            <w:tcW w:w="1084" w:type="dxa"/>
            <w:vAlign w:val="center"/>
          </w:tcPr>
          <w:p w:rsidR="00B011A7" w:rsidRPr="001630AA" w:rsidRDefault="00B011A7" w:rsidP="00B011A7">
            <w:pPr>
              <w:spacing w:line="360" w:lineRule="auto"/>
              <w:jc w:val="center"/>
              <w:rPr>
                <w:rFonts w:ascii="方正仿宋_GBK" w:eastAsia="方正仿宋_GBK"/>
                <w:sz w:val="24"/>
              </w:rPr>
            </w:pPr>
            <w:r>
              <w:rPr>
                <w:rFonts w:ascii="方正仿宋_GBK" w:eastAsia="方正仿宋_GBK" w:hint="eastAsia"/>
                <w:sz w:val="24"/>
              </w:rPr>
              <w:t>类型</w:t>
            </w:r>
          </w:p>
        </w:tc>
        <w:tc>
          <w:tcPr>
            <w:tcW w:w="1984" w:type="dxa"/>
            <w:vAlign w:val="center"/>
          </w:tcPr>
          <w:p w:rsidR="00B011A7" w:rsidRDefault="00B011A7" w:rsidP="00B011A7">
            <w:pPr>
              <w:spacing w:line="360" w:lineRule="auto"/>
              <w:jc w:val="center"/>
              <w:rPr>
                <w:rFonts w:ascii="方正仿宋_GBK" w:eastAsia="方正仿宋_GBK"/>
                <w:sz w:val="24"/>
              </w:rPr>
            </w:pPr>
            <w:r w:rsidRPr="001630AA">
              <w:rPr>
                <w:rFonts w:ascii="方正仿宋_GBK" w:eastAsia="方正仿宋_GBK" w:hint="eastAsia"/>
                <w:sz w:val="24"/>
              </w:rPr>
              <w:t>品名</w:t>
            </w:r>
          </w:p>
          <w:p w:rsidR="00B011A7" w:rsidRPr="00B011A7" w:rsidRDefault="00B011A7" w:rsidP="00B011A7">
            <w:pPr>
              <w:spacing w:line="360" w:lineRule="auto"/>
              <w:jc w:val="center"/>
              <w:rPr>
                <w:rFonts w:ascii="方正仿宋_GBK" w:eastAsia="方正仿宋_GBK"/>
                <w:sz w:val="15"/>
                <w:szCs w:val="15"/>
              </w:rPr>
            </w:pPr>
            <w:r w:rsidRPr="00B011A7">
              <w:rPr>
                <w:rFonts w:ascii="方正仿宋_GBK" w:eastAsia="方正仿宋_GBK" w:hint="eastAsia"/>
                <w:sz w:val="15"/>
                <w:szCs w:val="15"/>
              </w:rPr>
              <w:t>（填产品</w:t>
            </w:r>
            <w:r>
              <w:rPr>
                <w:rFonts w:ascii="方正仿宋_GBK" w:eastAsia="方正仿宋_GBK" w:hint="eastAsia"/>
                <w:sz w:val="15"/>
                <w:szCs w:val="15"/>
              </w:rPr>
              <w:t>包装实际</w:t>
            </w:r>
            <w:r w:rsidRPr="00B011A7">
              <w:rPr>
                <w:rFonts w:ascii="方正仿宋_GBK" w:eastAsia="方正仿宋_GBK" w:hint="eastAsia"/>
                <w:sz w:val="15"/>
                <w:szCs w:val="15"/>
              </w:rPr>
              <w:t>名称）</w:t>
            </w:r>
          </w:p>
        </w:tc>
        <w:tc>
          <w:tcPr>
            <w:tcW w:w="1793" w:type="dxa"/>
            <w:vAlign w:val="center"/>
          </w:tcPr>
          <w:p w:rsidR="00B011A7" w:rsidRPr="00A8158E" w:rsidRDefault="00B011A7" w:rsidP="00B011A7">
            <w:pPr>
              <w:spacing w:line="360" w:lineRule="auto"/>
              <w:jc w:val="center"/>
              <w:rPr>
                <w:rFonts w:ascii="方正仿宋_GBK" w:eastAsia="方正仿宋_GBK"/>
                <w:sz w:val="18"/>
                <w:szCs w:val="18"/>
              </w:rPr>
            </w:pPr>
            <w:r w:rsidRPr="001630AA">
              <w:rPr>
                <w:rFonts w:ascii="方正仿宋_GBK" w:eastAsia="方正仿宋_GBK" w:hint="eastAsia"/>
                <w:sz w:val="24"/>
              </w:rPr>
              <w:t>生产商名称</w:t>
            </w:r>
          </w:p>
        </w:tc>
        <w:tc>
          <w:tcPr>
            <w:tcW w:w="1266" w:type="dxa"/>
            <w:vAlign w:val="center"/>
          </w:tcPr>
          <w:p w:rsidR="00B011A7" w:rsidRPr="001630AA" w:rsidRDefault="00B011A7" w:rsidP="00B011A7">
            <w:pPr>
              <w:spacing w:line="360" w:lineRule="auto"/>
              <w:jc w:val="center"/>
              <w:rPr>
                <w:rFonts w:ascii="方正仿宋_GBK" w:eastAsia="方正仿宋_GBK"/>
                <w:sz w:val="24"/>
              </w:rPr>
            </w:pPr>
            <w:r w:rsidRPr="001630AA">
              <w:rPr>
                <w:rFonts w:ascii="方正仿宋_GBK" w:eastAsia="方正仿宋_GBK" w:hint="eastAsia"/>
                <w:sz w:val="24"/>
              </w:rPr>
              <w:t>要求参数</w:t>
            </w:r>
          </w:p>
        </w:tc>
        <w:tc>
          <w:tcPr>
            <w:tcW w:w="1616" w:type="dxa"/>
            <w:vAlign w:val="center"/>
          </w:tcPr>
          <w:p w:rsidR="00B011A7" w:rsidRPr="001630AA" w:rsidRDefault="00B011A7" w:rsidP="00B011A7">
            <w:pPr>
              <w:spacing w:line="360" w:lineRule="auto"/>
              <w:jc w:val="center"/>
              <w:rPr>
                <w:rFonts w:ascii="方正仿宋_GBK" w:eastAsia="方正仿宋_GBK"/>
                <w:sz w:val="24"/>
              </w:rPr>
            </w:pPr>
            <w:r w:rsidRPr="001630AA">
              <w:rPr>
                <w:rFonts w:ascii="方正仿宋_GBK" w:eastAsia="方正仿宋_GBK" w:hint="eastAsia"/>
                <w:sz w:val="24"/>
              </w:rPr>
              <w:t>产品参数</w:t>
            </w:r>
          </w:p>
        </w:tc>
        <w:tc>
          <w:tcPr>
            <w:tcW w:w="1279" w:type="dxa"/>
            <w:vAlign w:val="center"/>
          </w:tcPr>
          <w:p w:rsidR="00B011A7" w:rsidRPr="001630AA" w:rsidRDefault="00B011A7" w:rsidP="00B011A7">
            <w:pPr>
              <w:spacing w:line="360" w:lineRule="auto"/>
              <w:jc w:val="center"/>
              <w:rPr>
                <w:rFonts w:ascii="方正仿宋_GBK" w:eastAsia="方正仿宋_GBK"/>
                <w:sz w:val="24"/>
              </w:rPr>
            </w:pPr>
            <w:r>
              <w:rPr>
                <w:rFonts w:ascii="方正仿宋_GBK" w:eastAsia="方正仿宋_GBK" w:hint="eastAsia"/>
                <w:sz w:val="24"/>
              </w:rPr>
              <w:t>备注</w:t>
            </w: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12" w:type="dxa"/>
          </w:tcPr>
          <w:p w:rsidR="00B011A7" w:rsidRPr="001630AA" w:rsidRDefault="00B011A7" w:rsidP="00B011A7">
            <w:pPr>
              <w:spacing w:line="360" w:lineRule="auto"/>
              <w:rPr>
                <w:rFonts w:ascii="方正仿宋_GBK" w:eastAsia="方正仿宋_GBK"/>
                <w:sz w:val="24"/>
              </w:rPr>
            </w:pPr>
          </w:p>
        </w:tc>
        <w:tc>
          <w:tcPr>
            <w:tcW w:w="456" w:type="dxa"/>
          </w:tcPr>
          <w:p w:rsidR="00B011A7" w:rsidRPr="001630AA" w:rsidRDefault="00B011A7" w:rsidP="00B011A7">
            <w:pPr>
              <w:spacing w:line="360" w:lineRule="auto"/>
              <w:rPr>
                <w:rFonts w:ascii="方正仿宋_GBK" w:eastAsia="方正仿宋_GBK"/>
                <w:sz w:val="24"/>
              </w:rPr>
            </w:pPr>
          </w:p>
        </w:tc>
        <w:tc>
          <w:tcPr>
            <w:tcW w:w="1084" w:type="dxa"/>
          </w:tcPr>
          <w:p w:rsidR="00B011A7" w:rsidRPr="001630AA" w:rsidRDefault="00B011A7" w:rsidP="00B011A7">
            <w:pPr>
              <w:spacing w:line="360" w:lineRule="auto"/>
              <w:rPr>
                <w:rFonts w:ascii="方正仿宋_GBK" w:eastAsia="方正仿宋_GBK"/>
                <w:sz w:val="24"/>
              </w:rPr>
            </w:pPr>
          </w:p>
        </w:tc>
        <w:tc>
          <w:tcPr>
            <w:tcW w:w="1984" w:type="dxa"/>
          </w:tcPr>
          <w:p w:rsidR="00B011A7" w:rsidRPr="001630AA" w:rsidRDefault="00B011A7" w:rsidP="00B011A7">
            <w:pPr>
              <w:spacing w:line="360" w:lineRule="auto"/>
              <w:rPr>
                <w:rFonts w:ascii="方正仿宋_GBK" w:eastAsia="方正仿宋_GBK"/>
                <w:sz w:val="24"/>
              </w:rPr>
            </w:pPr>
          </w:p>
        </w:tc>
        <w:tc>
          <w:tcPr>
            <w:tcW w:w="1793" w:type="dxa"/>
          </w:tcPr>
          <w:p w:rsidR="00B011A7" w:rsidRPr="001630AA" w:rsidRDefault="00B011A7" w:rsidP="00B011A7">
            <w:pPr>
              <w:spacing w:line="360" w:lineRule="auto"/>
              <w:rPr>
                <w:rFonts w:ascii="方正仿宋_GBK" w:eastAsia="方正仿宋_GBK"/>
                <w:sz w:val="24"/>
              </w:rPr>
            </w:pPr>
          </w:p>
        </w:tc>
        <w:tc>
          <w:tcPr>
            <w:tcW w:w="1266" w:type="dxa"/>
          </w:tcPr>
          <w:p w:rsidR="00B011A7" w:rsidRPr="001630AA" w:rsidRDefault="00B011A7" w:rsidP="00B011A7">
            <w:pPr>
              <w:spacing w:line="360" w:lineRule="auto"/>
              <w:rPr>
                <w:rFonts w:ascii="方正仿宋_GBK" w:eastAsia="方正仿宋_GBK"/>
                <w:sz w:val="24"/>
              </w:rPr>
            </w:pPr>
          </w:p>
        </w:tc>
        <w:tc>
          <w:tcPr>
            <w:tcW w:w="1616" w:type="dxa"/>
          </w:tcPr>
          <w:p w:rsidR="00B011A7" w:rsidRPr="001630AA" w:rsidRDefault="00B011A7" w:rsidP="00B011A7">
            <w:pPr>
              <w:spacing w:line="360" w:lineRule="auto"/>
              <w:rPr>
                <w:rFonts w:ascii="方正仿宋_GBK" w:eastAsia="方正仿宋_GBK"/>
                <w:sz w:val="24"/>
              </w:rPr>
            </w:pPr>
          </w:p>
        </w:tc>
        <w:tc>
          <w:tcPr>
            <w:tcW w:w="1279" w:type="dxa"/>
          </w:tcPr>
          <w:p w:rsidR="00B011A7" w:rsidRPr="001630AA" w:rsidRDefault="00B011A7" w:rsidP="00B011A7">
            <w:pPr>
              <w:spacing w:line="360" w:lineRule="auto"/>
              <w:rPr>
                <w:rFonts w:ascii="方正仿宋_GBK" w:eastAsia="方正仿宋_GBK"/>
                <w:sz w:val="24"/>
              </w:rPr>
            </w:pPr>
          </w:p>
        </w:tc>
      </w:tr>
      <w:tr w:rsidR="00B011A7" w:rsidRPr="001630AA" w:rsidTr="00B011A7">
        <w:tc>
          <w:tcPr>
            <w:tcW w:w="10490" w:type="dxa"/>
            <w:gridSpan w:val="8"/>
          </w:tcPr>
          <w:p w:rsidR="009140C2" w:rsidRPr="009140C2" w:rsidRDefault="00B011A7" w:rsidP="00B011A7">
            <w:pPr>
              <w:spacing w:line="360" w:lineRule="auto"/>
              <w:rPr>
                <w:rFonts w:ascii="方正仿宋_GBK" w:eastAsia="方正仿宋_GBK"/>
                <w:sz w:val="24"/>
              </w:rPr>
            </w:pPr>
            <w:r w:rsidRPr="001630AA">
              <w:rPr>
                <w:rFonts w:ascii="方正仿宋_GBK" w:eastAsia="方正仿宋_GBK" w:hint="eastAsia"/>
                <w:sz w:val="24"/>
              </w:rPr>
              <w:t>注意：所有申报产品均需现场带最小包装样品</w:t>
            </w:r>
            <w:r>
              <w:rPr>
                <w:rFonts w:ascii="方正仿宋_GBK" w:eastAsia="方正仿宋_GBK" w:hint="eastAsia"/>
                <w:sz w:val="24"/>
              </w:rPr>
              <w:t>一个</w:t>
            </w:r>
            <w:r w:rsidRPr="001630AA">
              <w:rPr>
                <w:rFonts w:ascii="方正仿宋_GBK" w:eastAsia="方正仿宋_GBK" w:hint="eastAsia"/>
                <w:sz w:val="24"/>
              </w:rPr>
              <w:t>及完整包装盒与说明书</w:t>
            </w:r>
          </w:p>
        </w:tc>
      </w:tr>
    </w:tbl>
    <w:p w:rsidR="00B011A7" w:rsidRPr="001630AA" w:rsidRDefault="00B011A7" w:rsidP="00B011A7">
      <w:pPr>
        <w:widowControl/>
        <w:shd w:val="clear" w:color="auto" w:fill="FFFFFF"/>
        <w:jc w:val="center"/>
        <w:rPr>
          <w:rFonts w:ascii="方正仿宋_GBK" w:eastAsia="方正仿宋_GBK"/>
          <w:sz w:val="24"/>
        </w:rPr>
      </w:pPr>
      <w:r>
        <w:rPr>
          <w:rFonts w:ascii="方正仿宋_GBK" w:eastAsia="方正仿宋_GBK" w:hint="eastAsia"/>
          <w:sz w:val="24"/>
        </w:rPr>
        <w:t>七</w:t>
      </w:r>
      <w:r w:rsidRPr="001630AA">
        <w:rPr>
          <w:rFonts w:ascii="方正仿宋_GBK" w:eastAsia="方正仿宋_GBK" w:hint="eastAsia"/>
          <w:sz w:val="24"/>
        </w:rPr>
        <w:t>、报价产品相关资料</w:t>
      </w:r>
    </w:p>
    <w:p w:rsidR="00B011A7" w:rsidRPr="001630AA" w:rsidRDefault="00B011A7" w:rsidP="00B011A7">
      <w:pPr>
        <w:widowControl/>
        <w:shd w:val="clear" w:color="auto" w:fill="FFFFFF"/>
        <w:jc w:val="left"/>
        <w:rPr>
          <w:rFonts w:ascii="方正仿宋_GBK" w:eastAsia="方正仿宋_GBK"/>
          <w:sz w:val="24"/>
        </w:rPr>
      </w:pPr>
      <w:r w:rsidRPr="001630AA">
        <w:rPr>
          <w:rFonts w:ascii="方正仿宋_GBK" w:eastAsia="方正仿宋_GBK"/>
          <w:sz w:val="24"/>
        </w:rPr>
        <w:t>1</w:t>
      </w:r>
      <w:r w:rsidRPr="001630AA">
        <w:rPr>
          <w:rFonts w:ascii="方正仿宋_GBK" w:eastAsia="方正仿宋_GBK" w:hint="eastAsia"/>
          <w:sz w:val="24"/>
        </w:rPr>
        <w:t>、产品资料（含产品成分，用途等）</w:t>
      </w:r>
      <w:r w:rsidR="00C76324" w:rsidRPr="001630AA">
        <w:rPr>
          <w:rFonts w:ascii="方正仿宋_GBK" w:eastAsia="方正仿宋_GBK" w:hint="eastAsia"/>
          <w:sz w:val="24"/>
        </w:rPr>
        <w:t>。</w:t>
      </w:r>
    </w:p>
    <w:p w:rsidR="00B011A7" w:rsidRPr="001630AA" w:rsidRDefault="00B011A7" w:rsidP="00B011A7">
      <w:pPr>
        <w:widowControl/>
        <w:shd w:val="clear" w:color="auto" w:fill="FFFFFF"/>
        <w:jc w:val="left"/>
        <w:rPr>
          <w:rFonts w:ascii="方正仿宋_GBK" w:eastAsia="方正仿宋_GBK"/>
          <w:sz w:val="24"/>
        </w:rPr>
      </w:pPr>
      <w:r w:rsidRPr="001630AA">
        <w:rPr>
          <w:rFonts w:ascii="方正仿宋_GBK" w:eastAsia="方正仿宋_GBK"/>
          <w:sz w:val="24"/>
        </w:rPr>
        <w:t>2</w:t>
      </w:r>
      <w:r w:rsidRPr="001630AA">
        <w:rPr>
          <w:rFonts w:ascii="方正仿宋_GBK" w:eastAsia="方正仿宋_GBK" w:hint="eastAsia"/>
          <w:sz w:val="24"/>
        </w:rPr>
        <w:t>、产品生产企业委托书</w:t>
      </w:r>
      <w:r w:rsidR="00C76324" w:rsidRPr="001630AA">
        <w:rPr>
          <w:rFonts w:ascii="方正仿宋_GBK" w:eastAsia="方正仿宋_GBK" w:hint="eastAsia"/>
          <w:sz w:val="24"/>
        </w:rPr>
        <w:t>。</w:t>
      </w:r>
    </w:p>
    <w:p w:rsidR="00B011A7" w:rsidRPr="001630AA" w:rsidRDefault="00B011A7" w:rsidP="00B011A7">
      <w:pPr>
        <w:widowControl/>
        <w:shd w:val="clear" w:color="auto" w:fill="FFFFFF"/>
        <w:jc w:val="left"/>
        <w:rPr>
          <w:rFonts w:ascii="方正仿宋_GBK" w:eastAsia="方正仿宋_GBK"/>
          <w:sz w:val="24"/>
        </w:rPr>
      </w:pPr>
      <w:r w:rsidRPr="001630AA">
        <w:rPr>
          <w:rFonts w:ascii="方正仿宋_GBK" w:eastAsia="方正仿宋_GBK"/>
          <w:sz w:val="24"/>
        </w:rPr>
        <w:t>3</w:t>
      </w:r>
      <w:r w:rsidRPr="001630AA">
        <w:rPr>
          <w:rFonts w:ascii="方正仿宋_GBK" w:eastAsia="方正仿宋_GBK" w:hint="eastAsia"/>
          <w:sz w:val="24"/>
        </w:rPr>
        <w:t>、产品检验报告及检验标准，进口产品需提供进口通关相关资料。</w:t>
      </w:r>
    </w:p>
    <w:p w:rsidR="00B011A7" w:rsidRPr="001630AA" w:rsidRDefault="00B011A7" w:rsidP="00B011A7">
      <w:pPr>
        <w:widowControl/>
        <w:shd w:val="clear" w:color="auto" w:fill="FFFFFF"/>
        <w:jc w:val="left"/>
        <w:rPr>
          <w:rFonts w:ascii="方正仿宋_GBK" w:eastAsia="方正仿宋_GBK"/>
          <w:sz w:val="24"/>
        </w:rPr>
      </w:pPr>
      <w:r w:rsidRPr="001630AA">
        <w:rPr>
          <w:rFonts w:ascii="方正仿宋_GBK" w:eastAsia="方正仿宋_GBK"/>
          <w:sz w:val="24"/>
        </w:rPr>
        <w:t>4</w:t>
      </w:r>
      <w:r w:rsidRPr="001630AA">
        <w:rPr>
          <w:rFonts w:ascii="方正仿宋_GBK" w:eastAsia="方正仿宋_GBK" w:hint="eastAsia"/>
          <w:sz w:val="24"/>
        </w:rPr>
        <w:t>、特殊医学食品批文及</w:t>
      </w:r>
      <w:r>
        <w:rPr>
          <w:rFonts w:ascii="方正仿宋_GBK" w:eastAsia="方正仿宋_GBK" w:hint="eastAsia"/>
          <w:sz w:val="24"/>
        </w:rPr>
        <w:t>产品</w:t>
      </w:r>
      <w:r w:rsidRPr="001630AA">
        <w:rPr>
          <w:rFonts w:ascii="方正仿宋_GBK" w:eastAsia="方正仿宋_GBK" w:hint="eastAsia"/>
          <w:sz w:val="24"/>
        </w:rPr>
        <w:t>生产许可证。</w:t>
      </w:r>
    </w:p>
    <w:p w:rsidR="00B011A7" w:rsidRPr="001630AA" w:rsidRDefault="00B011A7" w:rsidP="00B011A7">
      <w:pPr>
        <w:spacing w:line="360" w:lineRule="auto"/>
        <w:rPr>
          <w:rFonts w:ascii="方正仿宋_GBK" w:eastAsia="方正仿宋_GBK"/>
          <w:sz w:val="24"/>
        </w:rPr>
      </w:pPr>
      <w:r w:rsidRPr="001630AA">
        <w:rPr>
          <w:rFonts w:ascii="方正仿宋_GBK" w:eastAsia="方正仿宋_GBK" w:hint="eastAsia"/>
          <w:sz w:val="24"/>
        </w:rPr>
        <w:t>（格式自定，均需鲜章）</w:t>
      </w:r>
    </w:p>
    <w:p w:rsidR="009F0DB9" w:rsidRPr="001630AA" w:rsidRDefault="009F0DB9" w:rsidP="001630AA">
      <w:pPr>
        <w:widowControl/>
        <w:shd w:val="clear" w:color="auto" w:fill="FFFFFF"/>
        <w:jc w:val="center"/>
        <w:rPr>
          <w:rFonts w:ascii="方正仿宋_GBK" w:eastAsia="方正仿宋_GBK"/>
          <w:sz w:val="24"/>
        </w:rPr>
      </w:pPr>
    </w:p>
    <w:p w:rsidR="00B011A7" w:rsidRDefault="00B011A7" w:rsidP="001630AA">
      <w:pPr>
        <w:widowControl/>
        <w:shd w:val="clear" w:color="auto" w:fill="FFFFFF"/>
        <w:jc w:val="center"/>
        <w:rPr>
          <w:rFonts w:ascii="方正仿宋_GBK" w:eastAsia="方正仿宋_GBK"/>
          <w:sz w:val="24"/>
        </w:rPr>
      </w:pPr>
    </w:p>
    <w:p w:rsidR="009F0DB9" w:rsidRPr="001630AA" w:rsidRDefault="00B011A7" w:rsidP="001630AA">
      <w:pPr>
        <w:widowControl/>
        <w:shd w:val="clear" w:color="auto" w:fill="FFFFFF"/>
        <w:jc w:val="center"/>
        <w:rPr>
          <w:rFonts w:ascii="方正仿宋_GBK" w:eastAsia="方正仿宋_GBK"/>
          <w:sz w:val="24"/>
        </w:rPr>
      </w:pPr>
      <w:r>
        <w:rPr>
          <w:rFonts w:ascii="方正仿宋_GBK" w:eastAsia="方正仿宋_GBK" w:hint="eastAsia"/>
          <w:sz w:val="24"/>
        </w:rPr>
        <w:t>八</w:t>
      </w:r>
      <w:r w:rsidR="009F0DB9" w:rsidRPr="001630AA">
        <w:rPr>
          <w:rFonts w:ascii="方正仿宋_GBK" w:eastAsia="方正仿宋_GBK" w:hint="eastAsia"/>
          <w:sz w:val="24"/>
        </w:rPr>
        <w:t>、询价采购文件中所需的其他文件资料和承诺</w:t>
      </w:r>
    </w:p>
    <w:p w:rsidR="009F0DB9" w:rsidRPr="001630AA" w:rsidRDefault="009F0DB9" w:rsidP="001630AA">
      <w:pPr>
        <w:widowControl/>
        <w:shd w:val="clear" w:color="auto" w:fill="FFFFFF"/>
        <w:jc w:val="center"/>
        <w:rPr>
          <w:rFonts w:ascii="方正仿宋_GBK" w:eastAsia="方正仿宋_GBK"/>
          <w:sz w:val="24"/>
        </w:rPr>
      </w:pPr>
    </w:p>
    <w:p w:rsidR="009F0DB9" w:rsidRPr="001630AA" w:rsidRDefault="009F0DB9" w:rsidP="001630AA">
      <w:pPr>
        <w:widowControl/>
        <w:shd w:val="clear" w:color="auto" w:fill="FFFFFF"/>
        <w:jc w:val="center"/>
        <w:rPr>
          <w:rFonts w:ascii="方正仿宋_GBK" w:eastAsia="方正仿宋_GBK"/>
          <w:sz w:val="24"/>
        </w:rPr>
      </w:pPr>
      <w:r w:rsidRPr="001630AA">
        <w:rPr>
          <w:rFonts w:ascii="方正仿宋_GBK" w:eastAsia="方正仿宋_GBK" w:hint="eastAsia"/>
          <w:sz w:val="24"/>
        </w:rPr>
        <w:t>（格式自定）</w:t>
      </w:r>
    </w:p>
    <w:p w:rsidR="009F0DB9" w:rsidRPr="001630AA" w:rsidRDefault="009F0DB9" w:rsidP="001630AA">
      <w:pPr>
        <w:widowControl/>
        <w:shd w:val="clear" w:color="auto" w:fill="FFFFFF"/>
        <w:jc w:val="center"/>
        <w:rPr>
          <w:rFonts w:ascii="方正仿宋_GBK" w:eastAsia="方正仿宋_GBK"/>
          <w:sz w:val="24"/>
        </w:rPr>
      </w:pP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正本</w:t>
      </w:r>
      <w:r w:rsidRPr="001630AA">
        <w:rPr>
          <w:rFonts w:ascii="方正仿宋_GBK" w:eastAsia="方正仿宋_GBK"/>
          <w:sz w:val="24"/>
        </w:rPr>
        <w:t>(</w:t>
      </w:r>
      <w:r w:rsidRPr="001630AA">
        <w:rPr>
          <w:rFonts w:ascii="方正仿宋_GBK" w:eastAsia="方正仿宋_GBK" w:hint="eastAsia"/>
          <w:sz w:val="24"/>
        </w:rPr>
        <w:t>副本</w:t>
      </w:r>
      <w:r w:rsidRPr="001630AA">
        <w:rPr>
          <w:rFonts w:ascii="方正仿宋_GBK" w:eastAsia="方正仿宋_GBK"/>
          <w:sz w:val="24"/>
        </w:rPr>
        <w:t>)</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Default="009F0DB9" w:rsidP="001C4FE8">
      <w:pPr>
        <w:widowControl/>
        <w:shd w:val="clear" w:color="auto" w:fill="FFFFFF"/>
        <w:jc w:val="center"/>
        <w:rPr>
          <w:rFonts w:ascii="方正仿宋_GBK" w:eastAsia="方正仿宋_GBK"/>
          <w:sz w:val="24"/>
        </w:rPr>
      </w:pPr>
    </w:p>
    <w:p w:rsidR="009F0DB9" w:rsidRDefault="009F0DB9" w:rsidP="001C4FE8">
      <w:pPr>
        <w:widowControl/>
        <w:shd w:val="clear" w:color="auto" w:fill="FFFFFF"/>
        <w:jc w:val="center"/>
        <w:rPr>
          <w:rFonts w:ascii="方正仿宋_GBK" w:eastAsia="方正仿宋_GBK"/>
          <w:sz w:val="24"/>
        </w:rPr>
      </w:pPr>
    </w:p>
    <w:p w:rsidR="009F0DB9" w:rsidRDefault="009F0DB9" w:rsidP="001C4FE8">
      <w:pPr>
        <w:widowControl/>
        <w:shd w:val="clear" w:color="auto" w:fill="FFFFFF"/>
        <w:jc w:val="center"/>
        <w:rPr>
          <w:rFonts w:ascii="方正仿宋_GBK" w:eastAsia="方正仿宋_GBK"/>
          <w:sz w:val="24"/>
        </w:rPr>
      </w:pPr>
    </w:p>
    <w:p w:rsidR="009F0DB9" w:rsidRDefault="009F0DB9" w:rsidP="001C4FE8">
      <w:pPr>
        <w:widowControl/>
        <w:shd w:val="clear" w:color="auto" w:fill="FFFFFF"/>
        <w:jc w:val="center"/>
        <w:rPr>
          <w:rFonts w:ascii="方正仿宋_GBK" w:eastAsia="方正仿宋_GBK"/>
          <w:sz w:val="24"/>
        </w:rPr>
      </w:pPr>
    </w:p>
    <w:p w:rsidR="009F0DB9" w:rsidRDefault="009F0DB9" w:rsidP="001C4FE8">
      <w:pPr>
        <w:widowControl/>
        <w:shd w:val="clear" w:color="auto" w:fill="FFFFFF"/>
        <w:jc w:val="center"/>
        <w:rPr>
          <w:rFonts w:ascii="方正仿宋_GBK" w:eastAsia="方正仿宋_GBK"/>
          <w:sz w:val="24"/>
        </w:rPr>
      </w:pP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报价文件</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（报价部分）</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r w:rsidRPr="001630AA">
        <w:rPr>
          <w:rFonts w:ascii="方正仿宋_GBK" w:eastAsia="方正仿宋_GBK" w:hint="eastAsia"/>
          <w:sz w:val="24"/>
        </w:rPr>
        <w:t>项目编号：</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r w:rsidRPr="001630AA">
        <w:rPr>
          <w:rFonts w:ascii="方正仿宋_GBK" w:eastAsia="方正仿宋_GBK" w:hint="eastAsia"/>
          <w:sz w:val="24"/>
        </w:rPr>
        <w:t>项目名称：</w:t>
      </w:r>
    </w:p>
    <w:p w:rsidR="009F0DB9" w:rsidRPr="001630AA" w:rsidRDefault="009F0DB9" w:rsidP="001C6930">
      <w:pPr>
        <w:widowControl/>
        <w:shd w:val="clear" w:color="auto" w:fill="FFFFFF"/>
        <w:ind w:firstLineChars="100" w:firstLine="240"/>
        <w:jc w:val="left"/>
        <w:rPr>
          <w:rFonts w:ascii="方正仿宋_GBK" w:eastAsia="方正仿宋_GBK"/>
          <w:sz w:val="24"/>
        </w:rPr>
      </w:pPr>
      <w:r w:rsidRPr="001630AA">
        <w:rPr>
          <w:rFonts w:ascii="方正仿宋_GBK" w:eastAsia="方正仿宋_GBK" w:hint="eastAsia"/>
          <w:sz w:val="24"/>
        </w:rPr>
        <w:t>报价人全称：</w:t>
      </w:r>
      <w:r w:rsidRPr="001630AA">
        <w:rPr>
          <w:rFonts w:ascii="方正仿宋_GBK" w:eastAsia="方正仿宋_GBK"/>
          <w:sz w:val="24"/>
        </w:rPr>
        <w:t>                          </w:t>
      </w:r>
      <w:r w:rsidRPr="001630AA">
        <w:rPr>
          <w:rFonts w:ascii="方正仿宋_GBK" w:eastAsia="方正仿宋_GBK" w:hint="eastAsia"/>
          <w:sz w:val="24"/>
        </w:rPr>
        <w:t>（盖章）</w:t>
      </w:r>
    </w:p>
    <w:p w:rsidR="009F0DB9" w:rsidRPr="001630AA" w:rsidRDefault="009F0DB9" w:rsidP="001C6930">
      <w:pPr>
        <w:widowControl/>
        <w:shd w:val="clear" w:color="auto" w:fill="FFFFFF"/>
        <w:ind w:firstLineChars="100" w:firstLine="240"/>
        <w:jc w:val="left"/>
        <w:rPr>
          <w:rFonts w:ascii="方正仿宋_GBK" w:eastAsia="方正仿宋_GBK"/>
          <w:sz w:val="24"/>
        </w:rPr>
      </w:pPr>
      <w:r w:rsidRPr="001630AA">
        <w:rPr>
          <w:rFonts w:ascii="方正仿宋_GBK" w:eastAsia="方正仿宋_GBK" w:hint="eastAsia"/>
          <w:sz w:val="24"/>
        </w:rPr>
        <w:t>法定代表人：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1C6930">
      <w:pPr>
        <w:widowControl/>
        <w:shd w:val="clear" w:color="auto" w:fill="FFFFFF"/>
        <w:ind w:firstLineChars="100" w:firstLine="240"/>
        <w:jc w:val="left"/>
        <w:rPr>
          <w:rFonts w:ascii="方正仿宋_GBK" w:eastAsia="方正仿宋_GBK"/>
          <w:sz w:val="24"/>
        </w:rPr>
      </w:pPr>
      <w:r w:rsidRPr="001630AA">
        <w:rPr>
          <w:rFonts w:ascii="方正仿宋_GBK" w:eastAsia="方正仿宋_GBK" w:hint="eastAsia"/>
          <w:sz w:val="24"/>
        </w:rPr>
        <w:t>授权代理人：</w:t>
      </w:r>
      <w:r w:rsidRPr="001630AA">
        <w:rPr>
          <w:rFonts w:ascii="方正仿宋_GBK" w:eastAsia="方正仿宋_GBK"/>
          <w:sz w:val="24"/>
        </w:rPr>
        <w:t>                    </w:t>
      </w:r>
      <w:r w:rsidRPr="001630AA">
        <w:rPr>
          <w:rFonts w:ascii="方正仿宋_GBK" w:eastAsia="方正仿宋_GBK" w:hint="eastAsia"/>
          <w:sz w:val="24"/>
        </w:rPr>
        <w:t>（签字或盖章）</w:t>
      </w:r>
    </w:p>
    <w:p w:rsidR="009F0DB9" w:rsidRPr="001630AA" w:rsidRDefault="009F0DB9" w:rsidP="001C6930">
      <w:pPr>
        <w:widowControl/>
        <w:shd w:val="clear" w:color="auto" w:fill="FFFFFF"/>
        <w:ind w:firstLineChars="150" w:firstLine="360"/>
        <w:jc w:val="left"/>
        <w:rPr>
          <w:rFonts w:ascii="方正仿宋_GBK" w:eastAsia="方正仿宋_GBK"/>
          <w:sz w:val="24"/>
        </w:rPr>
      </w:pPr>
      <w:r w:rsidRPr="001630AA">
        <w:rPr>
          <w:rFonts w:ascii="方正仿宋_GBK" w:eastAsia="方正仿宋_GBK" w:hint="eastAsia"/>
          <w:sz w:val="24"/>
        </w:rPr>
        <w:t>报价时间：</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1E39AD" w:rsidP="001C4FE8">
      <w:pPr>
        <w:widowControl/>
        <w:shd w:val="clear" w:color="auto" w:fill="FFFFFF"/>
        <w:jc w:val="left"/>
        <w:rPr>
          <w:rFonts w:ascii="方正仿宋_GBK" w:eastAsia="方正仿宋_GBK"/>
          <w:sz w:val="24"/>
        </w:rPr>
      </w:pPr>
      <w:r>
        <w:rPr>
          <w:rFonts w:ascii="方正仿宋_GBK" w:eastAsia="方正仿宋_GBK"/>
          <w:noProof/>
          <w:sz w:val="24"/>
        </w:rPr>
        <w:drawing>
          <wp:inline distT="0" distB="0" distL="0" distR="0">
            <wp:extent cx="5867400" cy="25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867400" cy="25400"/>
                    </a:xfrm>
                    <a:prstGeom prst="rect">
                      <a:avLst/>
                    </a:prstGeom>
                    <a:noFill/>
                    <a:ln w="9525">
                      <a:noFill/>
                      <a:miter lim="800000"/>
                      <a:headEnd/>
                      <a:tailEnd/>
                    </a:ln>
                  </pic:spPr>
                </pic:pic>
              </a:graphicData>
            </a:graphic>
          </wp:inline>
        </w:drawing>
      </w:r>
      <w:r w:rsidR="009F0DB9"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公</w:t>
      </w:r>
      <w:r w:rsidRPr="001630AA">
        <w:rPr>
          <w:rFonts w:ascii="方正仿宋_GBK" w:eastAsia="方正仿宋_GBK"/>
          <w:sz w:val="24"/>
        </w:rPr>
        <w:t> </w:t>
      </w:r>
      <w:r w:rsidRPr="001630AA">
        <w:rPr>
          <w:rFonts w:ascii="方正仿宋_GBK" w:eastAsia="方正仿宋_GBK" w:hint="eastAsia"/>
          <w:sz w:val="24"/>
        </w:rPr>
        <w:t>司</w:t>
      </w:r>
      <w:r w:rsidRPr="001630AA">
        <w:rPr>
          <w:rFonts w:ascii="方正仿宋_GBK" w:eastAsia="方正仿宋_GBK"/>
          <w:sz w:val="24"/>
        </w:rPr>
        <w:t>  </w:t>
      </w:r>
      <w:r w:rsidRPr="001630AA">
        <w:rPr>
          <w:rFonts w:ascii="方正仿宋_GBK" w:eastAsia="方正仿宋_GBK" w:hint="eastAsia"/>
          <w:sz w:val="24"/>
        </w:rPr>
        <w:t>地</w:t>
      </w:r>
      <w:r w:rsidRPr="001630AA">
        <w:rPr>
          <w:rFonts w:ascii="方正仿宋_GBK" w:eastAsia="方正仿宋_GBK"/>
          <w:sz w:val="24"/>
        </w:rPr>
        <w:t> </w:t>
      </w:r>
      <w:r w:rsidRPr="001630AA">
        <w:rPr>
          <w:rFonts w:ascii="方正仿宋_GBK" w:eastAsia="方正仿宋_GBK" w:hint="eastAsia"/>
          <w:sz w:val="24"/>
        </w:rPr>
        <w:t>址：</w:t>
      </w:r>
      <w:r w:rsidRPr="001630AA">
        <w:rPr>
          <w:rFonts w:ascii="方正仿宋_GBK" w:eastAsia="方正仿宋_GBK"/>
          <w:sz w:val="24"/>
        </w:rPr>
        <w:t>                        </w:t>
      </w:r>
    </w:p>
    <w:p w:rsidR="009F0DB9" w:rsidRPr="001630AA" w:rsidRDefault="009F0DB9" w:rsidP="001C4FE8">
      <w:pPr>
        <w:widowControl/>
        <w:shd w:val="clear" w:color="auto" w:fill="FFFFFF"/>
        <w:ind w:firstLine="560"/>
        <w:jc w:val="left"/>
        <w:rPr>
          <w:rFonts w:ascii="方正仿宋_GBK" w:eastAsia="方正仿宋_GBK"/>
          <w:sz w:val="24"/>
        </w:rPr>
      </w:pPr>
      <w:r w:rsidRPr="001630AA">
        <w:rPr>
          <w:rFonts w:ascii="方正仿宋_GBK" w:eastAsia="方正仿宋_GBK" w:hint="eastAsia"/>
          <w:sz w:val="24"/>
        </w:rPr>
        <w:t>公司联系电话：</w:t>
      </w: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br/>
      </w:r>
      <w:r w:rsidRPr="001630AA">
        <w:rPr>
          <w:rFonts w:ascii="方正仿宋_GBK" w:eastAsia="方正仿宋_GBK" w:hint="eastAsia"/>
          <w:sz w:val="24"/>
        </w:rPr>
        <w:t>一、报价函</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秀山土家族苗族自治县人民医院：</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hint="eastAsia"/>
          <w:sz w:val="24"/>
        </w:rPr>
        <w:t>我方收到项目编号为</w:t>
      </w:r>
      <w:r w:rsidRPr="001630AA">
        <w:rPr>
          <w:rFonts w:ascii="方正仿宋_GBK" w:eastAsia="方正仿宋_GBK"/>
          <w:sz w:val="24"/>
        </w:rPr>
        <w:t>          </w:t>
      </w:r>
      <w:r w:rsidRPr="001630AA">
        <w:rPr>
          <w:rFonts w:ascii="方正仿宋_GBK" w:eastAsia="方正仿宋_GBK" w:hint="eastAsia"/>
          <w:sz w:val="24"/>
        </w:rPr>
        <w:t>，项目名称为</w:t>
      </w:r>
      <w:r w:rsidRPr="001630AA">
        <w:rPr>
          <w:rFonts w:ascii="方正仿宋_GBK" w:eastAsia="方正仿宋_GBK"/>
          <w:sz w:val="24"/>
        </w:rPr>
        <w:t>              </w:t>
      </w:r>
      <w:r w:rsidRPr="001630AA">
        <w:rPr>
          <w:rFonts w:ascii="方正仿宋_GBK" w:eastAsia="方正仿宋_GBK" w:hint="eastAsia"/>
          <w:sz w:val="24"/>
        </w:rPr>
        <w:t>的询价采购文件。经详细研究，决定参加该项目的竞争。</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xml:space="preserve">1. </w:t>
      </w:r>
      <w:r w:rsidRPr="001630AA">
        <w:rPr>
          <w:rFonts w:ascii="方正仿宋_GBK" w:eastAsia="方正仿宋_GBK" w:hint="eastAsia"/>
          <w:sz w:val="24"/>
        </w:rPr>
        <w:t>愿意按照询价采购文件中的一切要求。</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xml:space="preserve">2. </w:t>
      </w:r>
      <w:r w:rsidRPr="001630AA">
        <w:rPr>
          <w:rFonts w:ascii="方正仿宋_GBK" w:eastAsia="方正仿宋_GBK" w:hint="eastAsia"/>
          <w:sz w:val="24"/>
        </w:rPr>
        <w:t>我方现提交的报价文件为：正本一份，副本二份。</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xml:space="preserve">3. </w:t>
      </w:r>
      <w:r w:rsidRPr="001630AA">
        <w:rPr>
          <w:rFonts w:ascii="方正仿宋_GBK" w:eastAsia="方正仿宋_GBK" w:hint="eastAsia"/>
          <w:sz w:val="24"/>
        </w:rPr>
        <w:t>如果我方的报价文件被接受，我方将履行询价采购文件中规定的各项要求和我方报价文件中的各项承诺，按合同约定条款承担我方的责任。</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lastRenderedPageBreak/>
        <w:t xml:space="preserve">4. </w:t>
      </w:r>
      <w:r w:rsidRPr="001630AA">
        <w:rPr>
          <w:rFonts w:ascii="方正仿宋_GBK" w:eastAsia="方正仿宋_GBK" w:hint="eastAsia"/>
          <w:sz w:val="24"/>
        </w:rPr>
        <w:t>我方愿意提供完全响应秀山土家族苗族自治县人民医院在询价采购文件中所提出的要求的所有资料，并对其真实性负责；如果我方无法提供询价采购文件规定的全部资料，你方可以将我方视为未能完全响应采购文件而作无效报报价处理。</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xml:space="preserve">5. </w:t>
      </w:r>
      <w:r w:rsidRPr="001630AA">
        <w:rPr>
          <w:rFonts w:ascii="方正仿宋_GBK" w:eastAsia="方正仿宋_GBK" w:hint="eastAsia"/>
          <w:sz w:val="24"/>
        </w:rPr>
        <w:t>我方理解，最低报价不是成交的唯一条件。</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r w:rsidRPr="001630AA">
        <w:rPr>
          <w:rFonts w:ascii="方正仿宋_GBK" w:eastAsia="方正仿宋_GBK"/>
          <w:sz w:val="24"/>
        </w:rPr>
        <w:t xml:space="preserve">                                                         </w:t>
      </w:r>
      <w:r w:rsidRPr="001630AA">
        <w:rPr>
          <w:rFonts w:ascii="方正仿宋_GBK" w:eastAsia="方正仿宋_GBK"/>
          <w:sz w:val="24"/>
        </w:rPr>
        <w:t> </w:t>
      </w:r>
      <w:r>
        <w:rPr>
          <w:rFonts w:ascii="方正仿宋_GBK" w:eastAsia="方正仿宋_GBK"/>
          <w:sz w:val="24"/>
        </w:rPr>
        <w:t xml:space="preserve">                                                   </w:t>
      </w:r>
      <w:r w:rsidRPr="001630AA">
        <w:rPr>
          <w:rFonts w:ascii="方正仿宋_GBK" w:eastAsia="方正仿宋_GBK" w:hint="eastAsia"/>
          <w:sz w:val="24"/>
        </w:rPr>
        <w:t>报价人（公章）</w:t>
      </w:r>
    </w:p>
    <w:p w:rsidR="009F0DB9" w:rsidRPr="001630AA" w:rsidRDefault="009F0DB9" w:rsidP="001C4FE8">
      <w:pPr>
        <w:widowControl/>
        <w:shd w:val="clear" w:color="auto" w:fill="FFFFFF"/>
        <w:ind w:firstLine="540"/>
        <w:jc w:val="left"/>
        <w:rPr>
          <w:rFonts w:ascii="方正仿宋_GBK" w:eastAsia="方正仿宋_GBK"/>
          <w:sz w:val="24"/>
        </w:rPr>
      </w:pPr>
      <w:r w:rsidRPr="001630AA">
        <w:rPr>
          <w:rFonts w:ascii="方正仿宋_GBK" w:eastAsia="方正仿宋_GBK"/>
          <w:sz w:val="24"/>
        </w:rPr>
        <w:t>                                     </w:t>
      </w:r>
      <w:r w:rsidRPr="001630AA">
        <w:rPr>
          <w:rFonts w:ascii="方正仿宋_GBK" w:eastAsia="方正仿宋_GBK"/>
          <w:sz w:val="24"/>
        </w:rPr>
        <w:t xml:space="preserve">                                                           </w:t>
      </w:r>
      <w:r>
        <w:rPr>
          <w:rFonts w:ascii="方正仿宋_GBK" w:eastAsia="方正仿宋_GBK"/>
          <w:sz w:val="24"/>
        </w:rPr>
        <w:t xml:space="preserve">                                                 </w:t>
      </w:r>
      <w:r w:rsidRPr="001630AA">
        <w:rPr>
          <w:rFonts w:ascii="方正仿宋_GBK" w:eastAsia="方正仿宋_GBK"/>
          <w:sz w:val="24"/>
        </w:rPr>
        <w:t>  </w:t>
      </w:r>
      <w:r w:rsidRPr="001630AA">
        <w:rPr>
          <w:rFonts w:ascii="方正仿宋_GBK" w:eastAsia="方正仿宋_GBK" w:hint="eastAsia"/>
          <w:sz w:val="24"/>
        </w:rPr>
        <w:t>年</w:t>
      </w:r>
      <w:r w:rsidRPr="001630AA">
        <w:rPr>
          <w:rFonts w:ascii="方正仿宋_GBK" w:eastAsia="方正仿宋_GBK"/>
          <w:sz w:val="24"/>
        </w:rPr>
        <w:t>   </w:t>
      </w:r>
      <w:r w:rsidRPr="001630AA">
        <w:rPr>
          <w:rFonts w:ascii="方正仿宋_GBK" w:eastAsia="方正仿宋_GBK" w:hint="eastAsia"/>
          <w:sz w:val="24"/>
        </w:rPr>
        <w:t>月</w:t>
      </w:r>
      <w:r w:rsidRPr="001630AA">
        <w:rPr>
          <w:rFonts w:ascii="方正仿宋_GBK" w:eastAsia="方正仿宋_GBK"/>
          <w:sz w:val="24"/>
        </w:rPr>
        <w:t>   </w:t>
      </w:r>
      <w:r w:rsidRPr="001630AA">
        <w:rPr>
          <w:rFonts w:ascii="方正仿宋_GBK" w:eastAsia="方正仿宋_GBK" w:hint="eastAsia"/>
          <w:sz w:val="24"/>
        </w:rPr>
        <w:t>日</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二、报价明细表</w:t>
      </w:r>
    </w:p>
    <w:p w:rsidR="009F0DB9" w:rsidRPr="001630AA" w:rsidRDefault="009F0DB9" w:rsidP="003C5CE9">
      <w:pPr>
        <w:spacing w:line="360" w:lineRule="auto"/>
        <w:rPr>
          <w:rFonts w:ascii="方正仿宋_GBK" w:eastAsia="方正仿宋_GBK"/>
          <w:sz w:val="24"/>
        </w:rPr>
      </w:pPr>
      <w:r w:rsidRPr="001630AA">
        <w:rPr>
          <w:rFonts w:ascii="方正仿宋_GBK" w:eastAsia="方正仿宋_GBK" w:hint="eastAsia"/>
          <w:sz w:val="24"/>
        </w:rPr>
        <w:t>供应商名称：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1418"/>
        <w:gridCol w:w="1984"/>
        <w:gridCol w:w="1792"/>
        <w:gridCol w:w="1385"/>
        <w:gridCol w:w="1076"/>
        <w:gridCol w:w="992"/>
      </w:tblGrid>
      <w:tr w:rsidR="002959BB" w:rsidRPr="001630AA" w:rsidTr="0022282B">
        <w:tc>
          <w:tcPr>
            <w:tcW w:w="1276" w:type="dxa"/>
            <w:vAlign w:val="center"/>
          </w:tcPr>
          <w:p w:rsidR="002959BB" w:rsidRPr="001630AA" w:rsidRDefault="002959BB" w:rsidP="00D3128F">
            <w:pPr>
              <w:spacing w:line="360" w:lineRule="auto"/>
              <w:jc w:val="center"/>
              <w:rPr>
                <w:rFonts w:ascii="方正仿宋_GBK" w:eastAsia="方正仿宋_GBK"/>
                <w:sz w:val="24"/>
              </w:rPr>
            </w:pPr>
            <w:r>
              <w:rPr>
                <w:rFonts w:ascii="方正仿宋_GBK" w:eastAsia="方正仿宋_GBK" w:hint="eastAsia"/>
                <w:sz w:val="24"/>
              </w:rPr>
              <w:t>分包序号</w:t>
            </w:r>
          </w:p>
        </w:tc>
        <w:tc>
          <w:tcPr>
            <w:tcW w:w="992" w:type="dxa"/>
            <w:vAlign w:val="center"/>
          </w:tcPr>
          <w:p w:rsidR="002959BB" w:rsidRPr="001630AA" w:rsidRDefault="002959BB" w:rsidP="00D3128F">
            <w:pPr>
              <w:spacing w:line="360" w:lineRule="auto"/>
              <w:jc w:val="center"/>
              <w:rPr>
                <w:rFonts w:ascii="方正仿宋_GBK" w:eastAsia="方正仿宋_GBK"/>
                <w:sz w:val="24"/>
              </w:rPr>
            </w:pPr>
            <w:r>
              <w:rPr>
                <w:rFonts w:ascii="方正仿宋_GBK" w:eastAsia="方正仿宋_GBK" w:hint="eastAsia"/>
                <w:sz w:val="24"/>
              </w:rPr>
              <w:t>序号</w:t>
            </w:r>
          </w:p>
        </w:tc>
        <w:tc>
          <w:tcPr>
            <w:tcW w:w="1418" w:type="dxa"/>
            <w:vAlign w:val="center"/>
          </w:tcPr>
          <w:p w:rsidR="002959BB" w:rsidRPr="001630AA" w:rsidRDefault="002959BB" w:rsidP="00D3128F">
            <w:pPr>
              <w:spacing w:line="360" w:lineRule="auto"/>
              <w:jc w:val="center"/>
              <w:rPr>
                <w:rFonts w:ascii="方正仿宋_GBK" w:eastAsia="方正仿宋_GBK"/>
                <w:sz w:val="24"/>
              </w:rPr>
            </w:pPr>
            <w:r>
              <w:rPr>
                <w:rFonts w:ascii="方正仿宋_GBK" w:eastAsia="方正仿宋_GBK" w:hint="eastAsia"/>
                <w:sz w:val="24"/>
              </w:rPr>
              <w:t>类型</w:t>
            </w:r>
          </w:p>
        </w:tc>
        <w:tc>
          <w:tcPr>
            <w:tcW w:w="1984" w:type="dxa"/>
            <w:vAlign w:val="center"/>
          </w:tcPr>
          <w:p w:rsidR="0022282B" w:rsidRDefault="002959BB" w:rsidP="00D3128F">
            <w:pPr>
              <w:spacing w:line="360" w:lineRule="auto"/>
              <w:jc w:val="center"/>
              <w:rPr>
                <w:rFonts w:ascii="方正仿宋_GBK" w:eastAsia="方正仿宋_GBK"/>
                <w:sz w:val="24"/>
              </w:rPr>
            </w:pPr>
            <w:r w:rsidRPr="001630AA">
              <w:rPr>
                <w:rFonts w:ascii="方正仿宋_GBK" w:eastAsia="方正仿宋_GBK" w:hint="eastAsia"/>
                <w:sz w:val="24"/>
              </w:rPr>
              <w:t>品名</w:t>
            </w:r>
          </w:p>
          <w:p w:rsidR="002959BB" w:rsidRPr="001630AA" w:rsidRDefault="0022282B" w:rsidP="00D3128F">
            <w:pPr>
              <w:spacing w:line="360" w:lineRule="auto"/>
              <w:jc w:val="center"/>
              <w:rPr>
                <w:rFonts w:ascii="方正仿宋_GBK" w:eastAsia="方正仿宋_GBK"/>
                <w:sz w:val="24"/>
              </w:rPr>
            </w:pPr>
            <w:r w:rsidRPr="00B011A7">
              <w:rPr>
                <w:rFonts w:ascii="方正仿宋_GBK" w:eastAsia="方正仿宋_GBK" w:hint="eastAsia"/>
                <w:sz w:val="15"/>
                <w:szCs w:val="15"/>
              </w:rPr>
              <w:t>（填产品</w:t>
            </w:r>
            <w:r>
              <w:rPr>
                <w:rFonts w:ascii="方正仿宋_GBK" w:eastAsia="方正仿宋_GBK" w:hint="eastAsia"/>
                <w:sz w:val="15"/>
                <w:szCs w:val="15"/>
              </w:rPr>
              <w:t>包装实际</w:t>
            </w:r>
            <w:r w:rsidRPr="00B011A7">
              <w:rPr>
                <w:rFonts w:ascii="方正仿宋_GBK" w:eastAsia="方正仿宋_GBK" w:hint="eastAsia"/>
                <w:sz w:val="15"/>
                <w:szCs w:val="15"/>
              </w:rPr>
              <w:t>名称）</w:t>
            </w:r>
          </w:p>
        </w:tc>
        <w:tc>
          <w:tcPr>
            <w:tcW w:w="1792" w:type="dxa"/>
            <w:vAlign w:val="center"/>
          </w:tcPr>
          <w:p w:rsidR="002959BB" w:rsidRPr="00A8158E" w:rsidRDefault="002959BB" w:rsidP="0087352C">
            <w:pPr>
              <w:spacing w:line="360" w:lineRule="auto"/>
              <w:jc w:val="center"/>
              <w:rPr>
                <w:rFonts w:ascii="方正仿宋_GBK" w:eastAsia="方正仿宋_GBK"/>
                <w:sz w:val="18"/>
                <w:szCs w:val="18"/>
              </w:rPr>
            </w:pPr>
            <w:r w:rsidRPr="001630AA">
              <w:rPr>
                <w:rFonts w:ascii="方正仿宋_GBK" w:eastAsia="方正仿宋_GBK" w:hint="eastAsia"/>
                <w:sz w:val="24"/>
              </w:rPr>
              <w:t>生产商名称</w:t>
            </w:r>
          </w:p>
        </w:tc>
        <w:tc>
          <w:tcPr>
            <w:tcW w:w="1385" w:type="dxa"/>
            <w:vAlign w:val="center"/>
          </w:tcPr>
          <w:p w:rsidR="002959BB" w:rsidRPr="001630AA" w:rsidRDefault="002959BB" w:rsidP="007C30BB">
            <w:pPr>
              <w:spacing w:line="360" w:lineRule="auto"/>
              <w:jc w:val="center"/>
              <w:rPr>
                <w:rFonts w:ascii="方正仿宋_GBK" w:eastAsia="方正仿宋_GBK"/>
                <w:sz w:val="24"/>
              </w:rPr>
            </w:pPr>
            <w:r w:rsidRPr="001630AA">
              <w:rPr>
                <w:rFonts w:ascii="方正仿宋_GBK" w:eastAsia="方正仿宋_GBK" w:hint="eastAsia"/>
                <w:sz w:val="24"/>
              </w:rPr>
              <w:t>招标限价</w:t>
            </w:r>
          </w:p>
        </w:tc>
        <w:tc>
          <w:tcPr>
            <w:tcW w:w="1076" w:type="dxa"/>
            <w:vAlign w:val="center"/>
          </w:tcPr>
          <w:p w:rsidR="002959BB" w:rsidRPr="001630AA" w:rsidRDefault="002959BB" w:rsidP="007C30BB">
            <w:pPr>
              <w:spacing w:line="360" w:lineRule="auto"/>
              <w:jc w:val="center"/>
              <w:rPr>
                <w:rFonts w:ascii="方正仿宋_GBK" w:eastAsia="方正仿宋_GBK"/>
                <w:sz w:val="24"/>
              </w:rPr>
            </w:pPr>
            <w:r w:rsidRPr="001630AA">
              <w:rPr>
                <w:rFonts w:ascii="方正仿宋_GBK" w:eastAsia="方正仿宋_GBK" w:hint="eastAsia"/>
                <w:sz w:val="24"/>
              </w:rPr>
              <w:t>报价</w:t>
            </w:r>
          </w:p>
        </w:tc>
        <w:tc>
          <w:tcPr>
            <w:tcW w:w="992" w:type="dxa"/>
            <w:vAlign w:val="center"/>
          </w:tcPr>
          <w:p w:rsidR="002959BB" w:rsidRPr="001630AA" w:rsidRDefault="002959BB" w:rsidP="00D3128F">
            <w:pPr>
              <w:spacing w:line="360" w:lineRule="auto"/>
              <w:jc w:val="center"/>
              <w:rPr>
                <w:rFonts w:ascii="方正仿宋_GBK" w:eastAsia="方正仿宋_GBK"/>
                <w:sz w:val="24"/>
              </w:rPr>
            </w:pPr>
            <w:r>
              <w:rPr>
                <w:rFonts w:ascii="方正仿宋_GBK" w:eastAsia="方正仿宋_GBK" w:hint="eastAsia"/>
                <w:sz w:val="24"/>
              </w:rPr>
              <w:t>备注</w:t>
            </w: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r w:rsidR="002959BB" w:rsidRPr="001630AA" w:rsidTr="0022282B">
        <w:tc>
          <w:tcPr>
            <w:tcW w:w="12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c>
          <w:tcPr>
            <w:tcW w:w="1418" w:type="dxa"/>
          </w:tcPr>
          <w:p w:rsidR="002959BB" w:rsidRPr="001630AA" w:rsidRDefault="002959BB" w:rsidP="00D3128F">
            <w:pPr>
              <w:spacing w:line="360" w:lineRule="auto"/>
              <w:rPr>
                <w:rFonts w:ascii="方正仿宋_GBK" w:eastAsia="方正仿宋_GBK"/>
                <w:sz w:val="24"/>
              </w:rPr>
            </w:pPr>
          </w:p>
        </w:tc>
        <w:tc>
          <w:tcPr>
            <w:tcW w:w="1984" w:type="dxa"/>
          </w:tcPr>
          <w:p w:rsidR="002959BB" w:rsidRPr="001630AA" w:rsidRDefault="002959BB" w:rsidP="00D3128F">
            <w:pPr>
              <w:spacing w:line="360" w:lineRule="auto"/>
              <w:rPr>
                <w:rFonts w:ascii="方正仿宋_GBK" w:eastAsia="方正仿宋_GBK"/>
                <w:sz w:val="24"/>
              </w:rPr>
            </w:pPr>
          </w:p>
        </w:tc>
        <w:tc>
          <w:tcPr>
            <w:tcW w:w="1792" w:type="dxa"/>
          </w:tcPr>
          <w:p w:rsidR="002959BB" w:rsidRPr="001630AA" w:rsidRDefault="002959BB" w:rsidP="00D3128F">
            <w:pPr>
              <w:spacing w:line="360" w:lineRule="auto"/>
              <w:rPr>
                <w:rFonts w:ascii="方正仿宋_GBK" w:eastAsia="方正仿宋_GBK"/>
                <w:sz w:val="24"/>
              </w:rPr>
            </w:pPr>
          </w:p>
        </w:tc>
        <w:tc>
          <w:tcPr>
            <w:tcW w:w="1385" w:type="dxa"/>
          </w:tcPr>
          <w:p w:rsidR="002959BB" w:rsidRPr="001630AA" w:rsidRDefault="002959BB" w:rsidP="00D3128F">
            <w:pPr>
              <w:spacing w:line="360" w:lineRule="auto"/>
              <w:rPr>
                <w:rFonts w:ascii="方正仿宋_GBK" w:eastAsia="方正仿宋_GBK"/>
                <w:sz w:val="24"/>
              </w:rPr>
            </w:pPr>
          </w:p>
        </w:tc>
        <w:tc>
          <w:tcPr>
            <w:tcW w:w="1076" w:type="dxa"/>
          </w:tcPr>
          <w:p w:rsidR="002959BB" w:rsidRPr="001630AA" w:rsidRDefault="002959BB" w:rsidP="00D3128F">
            <w:pPr>
              <w:spacing w:line="360" w:lineRule="auto"/>
              <w:rPr>
                <w:rFonts w:ascii="方正仿宋_GBK" w:eastAsia="方正仿宋_GBK"/>
                <w:sz w:val="24"/>
              </w:rPr>
            </w:pPr>
          </w:p>
        </w:tc>
        <w:tc>
          <w:tcPr>
            <w:tcW w:w="992" w:type="dxa"/>
          </w:tcPr>
          <w:p w:rsidR="002959BB" w:rsidRPr="001630AA" w:rsidRDefault="002959BB" w:rsidP="00D3128F">
            <w:pPr>
              <w:spacing w:line="360" w:lineRule="auto"/>
              <w:rPr>
                <w:rFonts w:ascii="方正仿宋_GBK" w:eastAsia="方正仿宋_GBK"/>
                <w:sz w:val="24"/>
              </w:rPr>
            </w:pPr>
          </w:p>
        </w:tc>
      </w:tr>
    </w:tbl>
    <w:p w:rsidR="009F0DB9" w:rsidRPr="001630AA" w:rsidRDefault="009F0DB9" w:rsidP="003C5CE9">
      <w:pPr>
        <w:spacing w:line="360" w:lineRule="auto"/>
        <w:rPr>
          <w:rFonts w:ascii="方正仿宋_GBK" w:eastAsia="方正仿宋_GBK"/>
          <w:sz w:val="24"/>
        </w:rPr>
      </w:pPr>
      <w:r>
        <w:rPr>
          <w:rFonts w:ascii="方正仿宋_GBK" w:eastAsia="方正仿宋_GBK" w:hint="eastAsia"/>
          <w:sz w:val="24"/>
        </w:rPr>
        <w:t>我方完全响应采购文件中的第三篇项目技术需求及第四篇项目服务需求，并按其执行</w:t>
      </w:r>
      <w:r w:rsidR="00243827">
        <w:rPr>
          <w:rFonts w:ascii="方正仿宋_GBK" w:eastAsia="方正仿宋_GBK" w:hint="eastAsia"/>
          <w:sz w:val="24"/>
        </w:rPr>
        <w:t>!</w:t>
      </w:r>
    </w:p>
    <w:p w:rsidR="009F0DB9" w:rsidRPr="001630AA" w:rsidRDefault="009F0DB9" w:rsidP="003C5CE9">
      <w:pPr>
        <w:spacing w:line="360" w:lineRule="auto"/>
        <w:rPr>
          <w:rFonts w:ascii="方正仿宋_GBK" w:eastAsia="方正仿宋_GBK"/>
          <w:sz w:val="24"/>
        </w:rPr>
      </w:pPr>
    </w:p>
    <w:p w:rsidR="009F0DB9" w:rsidRPr="001630AA" w:rsidRDefault="009F0DB9" w:rsidP="003C5CE9">
      <w:pPr>
        <w:spacing w:line="360" w:lineRule="auto"/>
        <w:rPr>
          <w:rFonts w:ascii="方正仿宋_GBK" w:eastAsia="方正仿宋_GBK"/>
          <w:sz w:val="24"/>
        </w:rPr>
      </w:pPr>
    </w:p>
    <w:p w:rsidR="009F0DB9" w:rsidRPr="001630AA" w:rsidRDefault="009F0DB9" w:rsidP="003C5CE9">
      <w:pPr>
        <w:spacing w:line="360" w:lineRule="auto"/>
        <w:rPr>
          <w:rFonts w:ascii="方正仿宋_GBK" w:eastAsia="方正仿宋_GBK"/>
          <w:sz w:val="24"/>
        </w:rPr>
      </w:pPr>
      <w:r w:rsidRPr="001630AA">
        <w:rPr>
          <w:rFonts w:ascii="方正仿宋_GBK" w:eastAsia="方正仿宋_GBK" w:hint="eastAsia"/>
          <w:sz w:val="24"/>
        </w:rPr>
        <w:t>法人委托人签字：</w:t>
      </w:r>
      <w:r w:rsidRPr="001630AA">
        <w:rPr>
          <w:rFonts w:ascii="方正仿宋_GBK" w:eastAsia="方正仿宋_GBK"/>
          <w:sz w:val="24"/>
        </w:rPr>
        <w:t xml:space="preserve">                     </w:t>
      </w:r>
      <w:r w:rsidRPr="001630AA">
        <w:rPr>
          <w:rFonts w:ascii="方正仿宋_GBK" w:eastAsia="方正仿宋_GBK" w:hint="eastAsia"/>
          <w:sz w:val="24"/>
        </w:rPr>
        <w:t>法人签字：</w:t>
      </w:r>
    </w:p>
    <w:p w:rsidR="009F0DB9" w:rsidRPr="001630AA" w:rsidRDefault="009F0DB9" w:rsidP="003C5CE9">
      <w:pPr>
        <w:spacing w:line="360" w:lineRule="auto"/>
        <w:rPr>
          <w:rFonts w:ascii="方正仿宋_GBK" w:eastAsia="方正仿宋_GBK"/>
          <w:sz w:val="24"/>
        </w:rPr>
      </w:pPr>
    </w:p>
    <w:p w:rsidR="009F0DB9" w:rsidRPr="001630AA" w:rsidRDefault="009F0DB9" w:rsidP="003C5CE9">
      <w:pPr>
        <w:spacing w:line="360" w:lineRule="auto"/>
        <w:rPr>
          <w:rFonts w:ascii="方正仿宋_GBK" w:eastAsia="方正仿宋_GBK"/>
          <w:sz w:val="24"/>
        </w:rPr>
      </w:pPr>
    </w:p>
    <w:p w:rsidR="009F0DB9" w:rsidRPr="001630AA" w:rsidRDefault="009F0DB9" w:rsidP="003C5CE9">
      <w:pPr>
        <w:spacing w:line="360" w:lineRule="auto"/>
        <w:rPr>
          <w:rFonts w:ascii="方正仿宋_GBK" w:eastAsia="方正仿宋_GBK"/>
          <w:sz w:val="24"/>
        </w:rPr>
      </w:pPr>
    </w:p>
    <w:p w:rsidR="009F0DB9" w:rsidRPr="001630AA" w:rsidRDefault="009F0DB9" w:rsidP="003C5CE9">
      <w:pPr>
        <w:spacing w:line="360" w:lineRule="auto"/>
        <w:rPr>
          <w:rFonts w:ascii="方正仿宋_GBK" w:eastAsia="方正仿宋_GBK"/>
          <w:sz w:val="24"/>
        </w:rPr>
      </w:pPr>
      <w:r w:rsidRPr="001630AA">
        <w:rPr>
          <w:rFonts w:ascii="方正仿宋_GBK" w:eastAsia="方正仿宋_GBK"/>
          <w:sz w:val="24"/>
        </w:rPr>
        <w:t xml:space="preserve">                                                    </w:t>
      </w:r>
      <w:r w:rsidRPr="001630AA">
        <w:rPr>
          <w:rFonts w:ascii="方正仿宋_GBK" w:eastAsia="方正仿宋_GBK" w:hint="eastAsia"/>
          <w:sz w:val="24"/>
        </w:rPr>
        <w:t>（公司盖章）</w:t>
      </w:r>
    </w:p>
    <w:p w:rsidR="009F0DB9" w:rsidRPr="001630AA" w:rsidRDefault="009F0DB9" w:rsidP="003C5CE9">
      <w:pPr>
        <w:spacing w:line="360" w:lineRule="auto"/>
        <w:rPr>
          <w:rFonts w:ascii="方正仿宋_GBK" w:eastAsia="方正仿宋_GBK"/>
          <w:sz w:val="24"/>
        </w:rPr>
      </w:pPr>
      <w:r w:rsidRPr="001630AA">
        <w:rPr>
          <w:rFonts w:ascii="方正仿宋_GBK" w:eastAsia="方正仿宋_GBK"/>
          <w:sz w:val="24"/>
        </w:rPr>
        <w:lastRenderedPageBreak/>
        <w:t xml:space="preserve">                                                    </w:t>
      </w:r>
      <w:r w:rsidRPr="001630AA">
        <w:rPr>
          <w:rFonts w:ascii="方正仿宋_GBK" w:eastAsia="方正仿宋_GBK" w:hint="eastAsia"/>
          <w:sz w:val="24"/>
        </w:rPr>
        <w:t>年</w:t>
      </w:r>
      <w:r w:rsidRPr="001630AA">
        <w:rPr>
          <w:rFonts w:ascii="方正仿宋_GBK" w:eastAsia="方正仿宋_GBK"/>
          <w:sz w:val="24"/>
        </w:rPr>
        <w:t xml:space="preserve">   </w:t>
      </w:r>
      <w:r w:rsidRPr="001630AA">
        <w:rPr>
          <w:rFonts w:ascii="方正仿宋_GBK" w:eastAsia="方正仿宋_GBK" w:hint="eastAsia"/>
          <w:sz w:val="24"/>
        </w:rPr>
        <w:t>月</w:t>
      </w:r>
      <w:r w:rsidRPr="001630AA">
        <w:rPr>
          <w:rFonts w:ascii="方正仿宋_GBK" w:eastAsia="方正仿宋_GBK"/>
          <w:sz w:val="24"/>
        </w:rPr>
        <w:t xml:space="preserve">  </w:t>
      </w:r>
      <w:r w:rsidRPr="001630AA">
        <w:rPr>
          <w:rFonts w:ascii="方正仿宋_GBK" w:eastAsia="方正仿宋_GBK" w:hint="eastAsia"/>
          <w:sz w:val="24"/>
        </w:rPr>
        <w:t>日</w:t>
      </w:r>
    </w:p>
    <w:p w:rsidR="009F0DB9" w:rsidRPr="001630AA" w:rsidRDefault="009F0DB9" w:rsidP="003C5CE9">
      <w:pPr>
        <w:spacing w:line="360" w:lineRule="auto"/>
        <w:rPr>
          <w:rFonts w:ascii="方正仿宋_GBK" w:eastAsia="方正仿宋_GBK"/>
          <w:sz w:val="24"/>
        </w:rPr>
      </w:pPr>
    </w:p>
    <w:p w:rsidR="009F0DB9" w:rsidRPr="001630AA" w:rsidRDefault="009F0DB9" w:rsidP="001C4FE8">
      <w:pPr>
        <w:widowControl/>
        <w:shd w:val="clear" w:color="auto" w:fill="FFFFFF"/>
        <w:jc w:val="left"/>
        <w:rPr>
          <w:rFonts w:ascii="方正仿宋_GBK" w:eastAsia="方正仿宋_GBK"/>
          <w:sz w:val="24"/>
        </w:rPr>
      </w:pP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hint="eastAsia"/>
          <w:sz w:val="24"/>
        </w:rPr>
        <w:t>三、其他优惠条款</w:t>
      </w:r>
    </w:p>
    <w:p w:rsidR="009F0DB9" w:rsidRPr="001630AA" w:rsidRDefault="009F0DB9" w:rsidP="001C4FE8">
      <w:pPr>
        <w:widowControl/>
        <w:shd w:val="clear" w:color="auto" w:fill="FFFFFF"/>
        <w:jc w:val="center"/>
        <w:rPr>
          <w:rFonts w:ascii="方正仿宋_GBK" w:eastAsia="方正仿宋_GBK"/>
          <w:sz w:val="24"/>
        </w:rPr>
      </w:pPr>
      <w:r w:rsidRPr="001630AA">
        <w:rPr>
          <w:rFonts w:ascii="方正仿宋_GBK" w:eastAsia="方正仿宋_GBK"/>
          <w:sz w:val="24"/>
        </w:rPr>
        <w:t> </w:t>
      </w:r>
    </w:p>
    <w:p w:rsidR="009F0DB9" w:rsidRPr="001630AA" w:rsidRDefault="009F0DB9" w:rsidP="001C4FE8">
      <w:pPr>
        <w:widowControl/>
        <w:shd w:val="clear" w:color="auto" w:fill="FFFFFF"/>
        <w:jc w:val="left"/>
        <w:rPr>
          <w:rFonts w:ascii="方正仿宋_GBK" w:eastAsia="方正仿宋_GBK"/>
          <w:sz w:val="24"/>
        </w:rPr>
      </w:pPr>
      <w:r w:rsidRPr="001630AA">
        <w:rPr>
          <w:rFonts w:ascii="方正仿宋_GBK" w:eastAsia="方正仿宋_GBK" w:hint="eastAsia"/>
          <w:sz w:val="24"/>
        </w:rPr>
        <w:t>（格式自定）</w:t>
      </w:r>
    </w:p>
    <w:p w:rsidR="009F0DB9" w:rsidRPr="001630AA" w:rsidRDefault="009F0DB9" w:rsidP="00B011A7">
      <w:pPr>
        <w:widowControl/>
        <w:shd w:val="clear" w:color="auto" w:fill="FFFFFF"/>
        <w:jc w:val="left"/>
        <w:rPr>
          <w:rFonts w:ascii="方正仿宋_GBK" w:eastAsia="方正仿宋_GBK"/>
          <w:sz w:val="24"/>
        </w:rPr>
      </w:pPr>
      <w:r>
        <w:rPr>
          <w:rFonts w:ascii="方正仿宋_GBK" w:eastAsia="方正仿宋_GBK"/>
          <w:sz w:val="24"/>
        </w:rPr>
        <w:t xml:space="preserve">                              </w:t>
      </w:r>
    </w:p>
    <w:p w:rsidR="009F0DB9" w:rsidRPr="00172730" w:rsidRDefault="009F0DB9" w:rsidP="001630DD">
      <w:pPr>
        <w:spacing w:line="360" w:lineRule="auto"/>
        <w:rPr>
          <w:rFonts w:ascii="宋体"/>
          <w:szCs w:val="28"/>
        </w:rPr>
      </w:pPr>
      <w:r>
        <w:rPr>
          <w:rFonts w:ascii="宋体" w:hAnsi="宋体"/>
          <w:szCs w:val="28"/>
        </w:rPr>
        <w:t xml:space="preserve">                                   </w:t>
      </w:r>
    </w:p>
    <w:p w:rsidR="009F0DB9" w:rsidRDefault="009F0DB9" w:rsidP="001630DD">
      <w:pPr>
        <w:spacing w:line="360" w:lineRule="auto"/>
        <w:rPr>
          <w:rFonts w:ascii="方正仿宋_GBK" w:eastAsia="方正仿宋_GBK" w:hAnsi="仿宋"/>
        </w:rPr>
      </w:pPr>
    </w:p>
    <w:sectPr w:rsidR="009F0DB9" w:rsidSect="00016FE4">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E84" w:rsidRDefault="00883E84">
      <w:r>
        <w:separator/>
      </w:r>
    </w:p>
  </w:endnote>
  <w:endnote w:type="continuationSeparator" w:id="0">
    <w:p w:rsidR="00883E84" w:rsidRDefault="0088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文鼎粗黑">
    <w:altName w:val="宋体"/>
    <w:panose1 w:val="00000000000000000000"/>
    <w:charset w:val="86"/>
    <w:family w:val="modern"/>
    <w:notTrueType/>
    <w:pitch w:val="default"/>
    <w:sig w:usb0="00000001" w:usb1="080E0000" w:usb2="00000010" w:usb3="00000000" w:csb0="00040000"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方正粗黑宋简体"/>
    <w:panose1 w:val="00000000000000000000"/>
    <w:charset w:val="86"/>
    <w:family w:val="script"/>
    <w:notTrueType/>
    <w:pitch w:val="fixed"/>
    <w:sig w:usb0="00000001" w:usb1="080E0000" w:usb2="00000010" w:usb3="00000000" w:csb0="00040000" w:csb1="00000000"/>
  </w:font>
  <w:font w:name="方正仿宋_GBK">
    <w:altName w:val="方正粗黑宋简体"/>
    <w:panose1 w:val="00000000000000000000"/>
    <w:charset w:val="86"/>
    <w:family w:val="script"/>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楷体_GBK">
    <w:altName w:val="方正粗黑宋简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636856">
    <w:pPr>
      <w:pStyle w:val="af5"/>
      <w:framePr w:wrap="around" w:vAnchor="text" w:hAnchor="margin" w:xAlign="center" w:y="1"/>
      <w:rPr>
        <w:rStyle w:val="a9"/>
      </w:rPr>
    </w:pPr>
    <w:r>
      <w:rPr>
        <w:rStyle w:val="a9"/>
      </w:rPr>
      <w:fldChar w:fldCharType="begin"/>
    </w:r>
    <w:r w:rsidR="004B7DB0">
      <w:rPr>
        <w:rStyle w:val="a9"/>
      </w:rPr>
      <w:instrText xml:space="preserve">PAGE  </w:instrText>
    </w:r>
    <w:r>
      <w:rPr>
        <w:rStyle w:val="a9"/>
      </w:rPr>
      <w:fldChar w:fldCharType="end"/>
    </w:r>
  </w:p>
  <w:p w:rsidR="004B7DB0" w:rsidRDefault="004B7DB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636856">
    <w:pPr>
      <w:pStyle w:val="af5"/>
      <w:framePr w:wrap="around" w:vAnchor="text" w:hAnchor="margin" w:xAlign="center" w:y="1"/>
      <w:jc w:val="center"/>
      <w:rPr>
        <w:rStyle w:val="a9"/>
        <w:rFonts w:ascii="宋体"/>
        <w:sz w:val="21"/>
        <w:szCs w:val="21"/>
      </w:rPr>
    </w:pPr>
    <w:r>
      <w:rPr>
        <w:rStyle w:val="a9"/>
        <w:rFonts w:ascii="宋体"/>
        <w:sz w:val="21"/>
        <w:szCs w:val="21"/>
      </w:rPr>
      <w:fldChar w:fldCharType="begin"/>
    </w:r>
    <w:r w:rsidR="004B7DB0">
      <w:rPr>
        <w:rStyle w:val="a9"/>
        <w:rFonts w:ascii="宋体"/>
        <w:sz w:val="21"/>
        <w:szCs w:val="21"/>
      </w:rPr>
      <w:instrText xml:space="preserve">PAGE  </w:instrText>
    </w:r>
    <w:r>
      <w:rPr>
        <w:rStyle w:val="a9"/>
        <w:rFonts w:ascii="宋体"/>
        <w:sz w:val="21"/>
        <w:szCs w:val="21"/>
      </w:rPr>
      <w:fldChar w:fldCharType="separate"/>
    </w:r>
    <w:r w:rsidR="00281FAD">
      <w:rPr>
        <w:rStyle w:val="a9"/>
        <w:rFonts w:ascii="宋体"/>
        <w:noProof/>
        <w:sz w:val="21"/>
        <w:szCs w:val="21"/>
      </w:rPr>
      <w:t>- 14 -</w:t>
    </w:r>
    <w:r>
      <w:rPr>
        <w:rStyle w:val="a9"/>
        <w:rFonts w:ascii="宋体"/>
        <w:sz w:val="21"/>
        <w:szCs w:val="21"/>
      </w:rPr>
      <w:fldChar w:fldCharType="end"/>
    </w:r>
  </w:p>
  <w:p w:rsidR="004B7DB0" w:rsidRDefault="004B7DB0">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4B7DB0">
    <w:pPr>
      <w:pStyle w:val="af5"/>
      <w:framePr w:wrap="around" w:vAnchor="text" w:hAnchor="margin" w:xAlign="center" w:y="1"/>
      <w:rPr>
        <w:rStyle w:val="a9"/>
      </w:rPr>
    </w:pPr>
  </w:p>
  <w:p w:rsidR="004B7DB0" w:rsidRDefault="004B7DB0">
    <w:pPr>
      <w:pStyle w:val="af5"/>
      <w:jc w:val="center"/>
      <w:rPr>
        <w:rFonts w:asci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636856">
    <w:pPr>
      <w:pStyle w:val="af5"/>
      <w:framePr w:wrap="around" w:vAnchor="text" w:hAnchor="margin" w:xAlign="center" w:y="2"/>
      <w:rPr>
        <w:rStyle w:val="a9"/>
      </w:rPr>
    </w:pPr>
    <w:r>
      <w:rPr>
        <w:rStyle w:val="a9"/>
      </w:rPr>
      <w:fldChar w:fldCharType="begin"/>
    </w:r>
    <w:r w:rsidR="004B7DB0">
      <w:rPr>
        <w:rStyle w:val="a9"/>
      </w:rPr>
      <w:instrText xml:space="preserve">PAGE  </w:instrText>
    </w:r>
    <w:r>
      <w:rPr>
        <w:rStyle w:val="a9"/>
      </w:rPr>
      <w:fldChar w:fldCharType="end"/>
    </w:r>
  </w:p>
  <w:p w:rsidR="004B7DB0" w:rsidRDefault="004B7DB0">
    <w:pPr>
      <w:pStyle w:val="af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636856">
    <w:pPr>
      <w:pStyle w:val="af5"/>
      <w:jc w:val="center"/>
      <w:rPr>
        <w:rFonts w:ascii="宋体"/>
        <w:sz w:val="21"/>
        <w:szCs w:val="21"/>
      </w:rPr>
    </w:pPr>
    <w:r>
      <w:rPr>
        <w:rStyle w:val="a9"/>
        <w:rFonts w:ascii="宋体" w:hAnsi="宋体"/>
        <w:sz w:val="21"/>
        <w:szCs w:val="21"/>
      </w:rPr>
      <w:fldChar w:fldCharType="begin"/>
    </w:r>
    <w:r w:rsidR="004B7DB0">
      <w:rPr>
        <w:rStyle w:val="a9"/>
        <w:rFonts w:ascii="宋体" w:hAnsi="宋体"/>
        <w:sz w:val="21"/>
        <w:szCs w:val="21"/>
      </w:rPr>
      <w:instrText xml:space="preserve"> PAGE </w:instrText>
    </w:r>
    <w:r>
      <w:rPr>
        <w:rStyle w:val="a9"/>
        <w:rFonts w:ascii="宋体" w:hAnsi="宋体"/>
        <w:sz w:val="21"/>
        <w:szCs w:val="21"/>
      </w:rPr>
      <w:fldChar w:fldCharType="separate"/>
    </w:r>
    <w:r w:rsidR="00281FAD">
      <w:rPr>
        <w:rStyle w:val="a9"/>
        <w:rFonts w:ascii="宋体" w:hAnsi="宋体"/>
        <w:noProof/>
        <w:sz w:val="21"/>
        <w:szCs w:val="21"/>
      </w:rPr>
      <w:t>- 30 -</w:t>
    </w:r>
    <w:r>
      <w:rPr>
        <w:rStyle w:val="a9"/>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E84" w:rsidRDefault="00883E84">
      <w:r>
        <w:separator/>
      </w:r>
    </w:p>
  </w:footnote>
  <w:footnote w:type="continuationSeparator" w:id="0">
    <w:p w:rsidR="00883E84" w:rsidRDefault="00883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4B7DB0">
    <w:pPr>
      <w:pStyle w:val="af9"/>
      <w:jc w:val="both"/>
      <w:rPr>
        <w:rFonts w:ascii="方正仿宋_GBK" w:eastAsia="方正仿宋_GBK"/>
        <w:sz w:val="21"/>
        <w:szCs w:val="21"/>
      </w:rPr>
    </w:pPr>
    <w:r>
      <w:rPr>
        <w:rFonts w:ascii="方正仿宋_GBK" w:eastAsia="方正仿宋_GBK" w:hint="eastAsia"/>
        <w:sz w:val="21"/>
        <w:szCs w:val="21"/>
      </w:rPr>
      <w:t>重庆市秀山县人民医院</w:t>
    </w:r>
    <w:r>
      <w:rPr>
        <w:rFonts w:ascii="方正仿宋_GBK" w:eastAsia="方正仿宋_GBK"/>
        <w:sz w:val="21"/>
        <w:szCs w:val="21"/>
      </w:rPr>
      <w:t xml:space="preserve">                                                     </w:t>
    </w:r>
    <w:r>
      <w:rPr>
        <w:rFonts w:ascii="方正仿宋_GBK" w:eastAsia="方正仿宋_GBK"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4B7DB0">
    <w:pPr>
      <w:pStyle w:val="af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B0" w:rsidRDefault="004B7DB0">
    <w:pPr>
      <w:pStyle w:val="af9"/>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52E139C"/>
    <w:lvl w:ilvl="0">
      <w:start w:val="1"/>
      <w:numFmt w:val="decimal"/>
      <w:lvlText w:val="%1."/>
      <w:lvlJc w:val="left"/>
      <w:pPr>
        <w:tabs>
          <w:tab w:val="num" w:pos="1200"/>
        </w:tabs>
        <w:ind w:left="1200" w:hanging="360"/>
      </w:pPr>
      <w:rPr>
        <w:rFonts w:cs="Times New Roman"/>
      </w:rPr>
    </w:lvl>
  </w:abstractNum>
  <w:abstractNum w:abstractNumId="1">
    <w:nsid w:val="FFFFFF7F"/>
    <w:multiLevelType w:val="singleLevel"/>
    <w:tmpl w:val="76C0495A"/>
    <w:lvl w:ilvl="0">
      <w:start w:val="1"/>
      <w:numFmt w:val="decimal"/>
      <w:lvlText w:val="%1."/>
      <w:lvlJc w:val="left"/>
      <w:pPr>
        <w:tabs>
          <w:tab w:val="num" w:pos="780"/>
        </w:tabs>
        <w:ind w:left="780" w:hanging="360"/>
      </w:pPr>
      <w:rPr>
        <w:rFonts w:cs="Times New Roman"/>
      </w:rPr>
    </w:lvl>
  </w:abstractNum>
  <w:abstractNum w:abstractNumId="2">
    <w:nsid w:val="FFFFFF81"/>
    <w:multiLevelType w:val="singleLevel"/>
    <w:tmpl w:val="B9928AAC"/>
    <w:lvl w:ilvl="0">
      <w:start w:val="1"/>
      <w:numFmt w:val="bullet"/>
      <w:lvlText w:val=""/>
      <w:lvlJc w:val="left"/>
      <w:pPr>
        <w:tabs>
          <w:tab w:val="num" w:pos="1620"/>
        </w:tabs>
        <w:ind w:left="1620" w:hanging="360"/>
      </w:pPr>
      <w:rPr>
        <w:rFonts w:ascii="Wingdings" w:hAnsi="Wingdings" w:hint="default"/>
      </w:rPr>
    </w:lvl>
  </w:abstractNum>
  <w:abstractNum w:abstractNumId="3">
    <w:nsid w:val="FFFFFF82"/>
    <w:multiLevelType w:val="singleLevel"/>
    <w:tmpl w:val="74A8CD98"/>
    <w:lvl w:ilvl="0">
      <w:start w:val="1"/>
      <w:numFmt w:val="bullet"/>
      <w:lvlText w:val=""/>
      <w:lvlJc w:val="left"/>
      <w:pPr>
        <w:tabs>
          <w:tab w:val="num" w:pos="1200"/>
        </w:tabs>
        <w:ind w:left="1200" w:hanging="360"/>
      </w:pPr>
      <w:rPr>
        <w:rFonts w:ascii="Wingdings" w:hAnsi="Wingdings" w:hint="default"/>
      </w:rPr>
    </w:lvl>
  </w:abstractNum>
  <w:abstractNum w:abstractNumId="4">
    <w:nsid w:val="FFFFFF83"/>
    <w:multiLevelType w:val="singleLevel"/>
    <w:tmpl w:val="1D6ABDD0"/>
    <w:lvl w:ilvl="0">
      <w:start w:val="1"/>
      <w:numFmt w:val="bullet"/>
      <w:lvlText w:val=""/>
      <w:lvlJc w:val="left"/>
      <w:pPr>
        <w:tabs>
          <w:tab w:val="num" w:pos="780"/>
        </w:tabs>
        <w:ind w:left="780" w:hanging="360"/>
      </w:pPr>
      <w:rPr>
        <w:rFonts w:ascii="Wingdings" w:hAnsi="Wingdings" w:hint="default"/>
      </w:rPr>
    </w:lvl>
  </w:abstractNum>
  <w:abstractNum w:abstractNumId="5">
    <w:nsid w:val="00000009"/>
    <w:multiLevelType w:val="multilevel"/>
    <w:tmpl w:val="00000009"/>
    <w:lvl w:ilvl="0">
      <w:start w:val="1"/>
      <w:numFmt w:val="upperLetter"/>
      <w:pStyle w:val="ItemStepinTable"/>
      <w:suff w:val="nothing"/>
      <w:lvlText w:val="附　录　%1"/>
      <w:lvlJc w:val="left"/>
      <w:rPr>
        <w:rFonts w:ascii="黑体" w:eastAsia="黑体" w:hAnsi="Times New Roman" w:cs="Times New Roman" w:hint="eastAsia"/>
        <w:b w:val="0"/>
        <w:i w:val="0"/>
        <w:sz w:val="21"/>
      </w:rPr>
    </w:lvl>
    <w:lvl w:ilvl="1">
      <w:start w:val="1"/>
      <w:numFmt w:val="decimal"/>
      <w:pStyle w:val="a"/>
      <w:suff w:val="nothing"/>
      <w:lvlText w:val="%1.%2　"/>
      <w:lvlJc w:val="left"/>
      <w:pPr>
        <w:ind w:left="21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6">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rPr>
        <w:rFonts w:cs="Times New Roman"/>
      </w:rPr>
    </w:lvl>
    <w:lvl w:ilvl="2">
      <w:start w:val="1"/>
      <w:numFmt w:val="decimal"/>
      <w:lvlText w:val="%3、"/>
      <w:lvlJc w:val="left"/>
      <w:pPr>
        <w:tabs>
          <w:tab w:val="num" w:pos="1200"/>
        </w:tabs>
        <w:ind w:left="1200" w:hanging="360"/>
      </w:pPr>
      <w:rPr>
        <w:rFonts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8">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9">
    <w:nsid w:val="0000000E"/>
    <w:multiLevelType w:val="multilevel"/>
    <w:tmpl w:val="0000000E"/>
    <w:lvl w:ilvl="0">
      <w:start w:val="1"/>
      <w:numFmt w:val="bullet"/>
      <w:pStyle w:val="a1"/>
      <w:lvlText w:val=""/>
      <w:lvlJc w:val="left"/>
      <w:pPr>
        <w:tabs>
          <w:tab w:val="num" w:pos="540"/>
        </w:tabs>
        <w:ind w:left="54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1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11">
    <w:nsid w:val="00000011"/>
    <w:multiLevelType w:val="multilevel"/>
    <w:tmpl w:val="00000011"/>
    <w:lvl w:ilvl="0">
      <w:start w:val="1"/>
      <w:numFmt w:val="decimal"/>
      <w:pStyle w:val="220"/>
      <w:lvlText w:val="（%1）"/>
      <w:lvlJc w:val="left"/>
      <w:pPr>
        <w:tabs>
          <w:tab w:val="num" w:pos="1230"/>
        </w:tabs>
        <w:ind w:firstLine="510"/>
      </w:pPr>
      <w:rPr>
        <w:rFonts w:ascii="Arial" w:hAnsi="Arial" w:cs="Times New Roman" w:hint="default"/>
        <w:b w:val="0"/>
        <w:i w:val="0"/>
        <w:sz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3"/>
    <w:multiLevelType w:val="singleLevel"/>
    <w:tmpl w:val="00000013"/>
    <w:lvl w:ilvl="0">
      <w:start w:val="1"/>
      <w:numFmt w:val="decimal"/>
      <w:pStyle w:val="2"/>
      <w:lvlText w:val="%1."/>
      <w:lvlJc w:val="left"/>
      <w:pPr>
        <w:tabs>
          <w:tab w:val="num" w:pos="425"/>
        </w:tabs>
        <w:ind w:left="425" w:hanging="425"/>
      </w:pPr>
      <w:rPr>
        <w:rFonts w:cs="Times New Roman" w:hint="default"/>
      </w:rPr>
    </w:lvl>
  </w:abstractNum>
  <w:abstractNum w:abstractNumId="14">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5">
    <w:nsid w:val="00000016"/>
    <w:multiLevelType w:val="singleLevel"/>
    <w:tmpl w:val="00000016"/>
    <w:lvl w:ilvl="0">
      <w:start w:val="1"/>
      <w:numFmt w:val="decimal"/>
      <w:pStyle w:val="a2"/>
      <w:lvlText w:val="%1)"/>
      <w:lvlJc w:val="left"/>
      <w:pPr>
        <w:tabs>
          <w:tab w:val="num" w:pos="425"/>
        </w:tabs>
        <w:ind w:left="425" w:hanging="425"/>
      </w:pPr>
      <w:rPr>
        <w:rFonts w:cs="Times New Roman" w:hint="eastAsia"/>
      </w:rPr>
    </w:lvl>
  </w:abstractNum>
  <w:abstractNum w:abstractNumId="16">
    <w:nsid w:val="00000017"/>
    <w:multiLevelType w:val="multilevel"/>
    <w:tmpl w:val="00000017"/>
    <w:lvl w:ilvl="0">
      <w:start w:val="1"/>
      <w:numFmt w:val="chineseCountingThousand"/>
      <w:pStyle w:val="21"/>
      <w:lvlText w:val="%1、"/>
      <w:lvlJc w:val="left"/>
      <w:pPr>
        <w:tabs>
          <w:tab w:val="num" w:pos="7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245F1831"/>
    <w:multiLevelType w:val="multilevel"/>
    <w:tmpl w:val="245F1831"/>
    <w:lvl w:ilvl="0">
      <w:start w:val="1"/>
      <w:numFmt w:val="decimal"/>
      <w:lvlText w:val="%1、"/>
      <w:lvlJc w:val="left"/>
      <w:pPr>
        <w:ind w:left="1440" w:hanging="720"/>
      </w:pPr>
      <w:rPr>
        <w:rFonts w:cs="Times New Roman" w:hint="default"/>
        <w:b/>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1"/>
  </w:num>
  <w:num w:numId="2">
    <w:abstractNumId w:val="3"/>
  </w:num>
  <w:num w:numId="3">
    <w:abstractNumId w:val="2"/>
  </w:num>
  <w:num w:numId="4">
    <w:abstractNumId w:val="0"/>
  </w:num>
  <w:num w:numId="5">
    <w:abstractNumId w:val="4"/>
  </w:num>
  <w:num w:numId="6">
    <w:abstractNumId w:val="1"/>
  </w:num>
  <w:num w:numId="7">
    <w:abstractNumId w:val="3"/>
  </w:num>
  <w:num w:numId="8">
    <w:abstractNumId w:val="2"/>
  </w:num>
  <w:num w:numId="9">
    <w:abstractNumId w:val="0"/>
  </w:num>
  <w:num w:numId="10">
    <w:abstractNumId w:val="4"/>
  </w:num>
  <w:num w:numId="11">
    <w:abstractNumId w:val="1"/>
  </w:num>
  <w:num w:numId="12">
    <w:abstractNumId w:val="3"/>
  </w:num>
  <w:num w:numId="13">
    <w:abstractNumId w:val="2"/>
  </w:num>
  <w:num w:numId="14">
    <w:abstractNumId w:val="0"/>
  </w:num>
  <w:num w:numId="15">
    <w:abstractNumId w:val="4"/>
  </w:num>
  <w:num w:numId="16">
    <w:abstractNumId w:val="1"/>
  </w:num>
  <w:num w:numId="17">
    <w:abstractNumId w:val="3"/>
  </w:num>
  <w:num w:numId="18">
    <w:abstractNumId w:val="2"/>
  </w:num>
  <w:num w:numId="19">
    <w:abstractNumId w:val="0"/>
  </w:num>
  <w:num w:numId="20">
    <w:abstractNumId w:val="4"/>
  </w:num>
  <w:num w:numId="21">
    <w:abstractNumId w:val="1"/>
  </w:num>
  <w:num w:numId="22">
    <w:abstractNumId w:val="3"/>
  </w:num>
  <w:num w:numId="23">
    <w:abstractNumId w:val="2"/>
  </w:num>
  <w:num w:numId="24">
    <w:abstractNumId w:val="0"/>
  </w:num>
  <w:num w:numId="25">
    <w:abstractNumId w:val="4"/>
  </w:num>
  <w:num w:numId="26">
    <w:abstractNumId w:val="1"/>
  </w:num>
  <w:num w:numId="27">
    <w:abstractNumId w:val="3"/>
  </w:num>
  <w:num w:numId="28">
    <w:abstractNumId w:val="2"/>
  </w:num>
  <w:num w:numId="29">
    <w:abstractNumId w:val="0"/>
  </w:num>
  <w:num w:numId="30">
    <w:abstractNumId w:val="4"/>
  </w:num>
  <w:num w:numId="31">
    <w:abstractNumId w:val="13"/>
  </w:num>
  <w:num w:numId="32">
    <w:abstractNumId w:val="8"/>
  </w:num>
  <w:num w:numId="33">
    <w:abstractNumId w:val="10"/>
  </w:num>
  <w:num w:numId="34">
    <w:abstractNumId w:val="14"/>
  </w:num>
  <w:num w:numId="35">
    <w:abstractNumId w:val="6"/>
  </w:num>
  <w:num w:numId="36">
    <w:abstractNumId w:val="5"/>
  </w:num>
  <w:num w:numId="37">
    <w:abstractNumId w:val="16"/>
  </w:num>
  <w:num w:numId="38">
    <w:abstractNumId w:val="15"/>
  </w:num>
  <w:num w:numId="39">
    <w:abstractNumId w:val="11"/>
  </w:num>
  <w:num w:numId="40">
    <w:abstractNumId w:val="9"/>
  </w:num>
  <w:num w:numId="41">
    <w:abstractNumId w:val="7"/>
  </w:num>
  <w:num w:numId="42">
    <w:abstractNumId w:val="12"/>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2EAF"/>
    <w:rsid w:val="000040DE"/>
    <w:rsid w:val="00005A02"/>
    <w:rsid w:val="000068FD"/>
    <w:rsid w:val="00012257"/>
    <w:rsid w:val="00015A2E"/>
    <w:rsid w:val="00016B79"/>
    <w:rsid w:val="00016FE4"/>
    <w:rsid w:val="00017F77"/>
    <w:rsid w:val="00026AFF"/>
    <w:rsid w:val="00027AF7"/>
    <w:rsid w:val="000355E6"/>
    <w:rsid w:val="000358F8"/>
    <w:rsid w:val="0003632F"/>
    <w:rsid w:val="00036537"/>
    <w:rsid w:val="000406D2"/>
    <w:rsid w:val="00043C9B"/>
    <w:rsid w:val="000446C0"/>
    <w:rsid w:val="0005298B"/>
    <w:rsid w:val="00054308"/>
    <w:rsid w:val="0005456D"/>
    <w:rsid w:val="000549FF"/>
    <w:rsid w:val="000576E1"/>
    <w:rsid w:val="00060D2A"/>
    <w:rsid w:val="00063981"/>
    <w:rsid w:val="00064FA3"/>
    <w:rsid w:val="00071488"/>
    <w:rsid w:val="00072857"/>
    <w:rsid w:val="00085257"/>
    <w:rsid w:val="00091562"/>
    <w:rsid w:val="00091B1C"/>
    <w:rsid w:val="00092CF5"/>
    <w:rsid w:val="000938CD"/>
    <w:rsid w:val="000946B8"/>
    <w:rsid w:val="00096E0E"/>
    <w:rsid w:val="000A164E"/>
    <w:rsid w:val="000A21A7"/>
    <w:rsid w:val="000A76D9"/>
    <w:rsid w:val="000A79A9"/>
    <w:rsid w:val="000B42F4"/>
    <w:rsid w:val="000B711E"/>
    <w:rsid w:val="000B7377"/>
    <w:rsid w:val="000B7F54"/>
    <w:rsid w:val="000C04DB"/>
    <w:rsid w:val="000C22A3"/>
    <w:rsid w:val="000C34DA"/>
    <w:rsid w:val="000C4568"/>
    <w:rsid w:val="000C5B30"/>
    <w:rsid w:val="000D0F96"/>
    <w:rsid w:val="000D40BA"/>
    <w:rsid w:val="000D4BA2"/>
    <w:rsid w:val="000E3259"/>
    <w:rsid w:val="000F3752"/>
    <w:rsid w:val="000F43FD"/>
    <w:rsid w:val="000F4644"/>
    <w:rsid w:val="000F48FD"/>
    <w:rsid w:val="000F7252"/>
    <w:rsid w:val="000F7DBF"/>
    <w:rsid w:val="00100639"/>
    <w:rsid w:val="00101F82"/>
    <w:rsid w:val="001031F5"/>
    <w:rsid w:val="00103DDC"/>
    <w:rsid w:val="001057C2"/>
    <w:rsid w:val="00113E89"/>
    <w:rsid w:val="0011566E"/>
    <w:rsid w:val="00116856"/>
    <w:rsid w:val="00120259"/>
    <w:rsid w:val="00120851"/>
    <w:rsid w:val="001266BF"/>
    <w:rsid w:val="0013055C"/>
    <w:rsid w:val="00133D16"/>
    <w:rsid w:val="0013496A"/>
    <w:rsid w:val="001363B2"/>
    <w:rsid w:val="001376CB"/>
    <w:rsid w:val="001401FF"/>
    <w:rsid w:val="00140E25"/>
    <w:rsid w:val="00140FD6"/>
    <w:rsid w:val="001435C3"/>
    <w:rsid w:val="00147FB4"/>
    <w:rsid w:val="0015011C"/>
    <w:rsid w:val="00150429"/>
    <w:rsid w:val="0015351E"/>
    <w:rsid w:val="00156387"/>
    <w:rsid w:val="0016035A"/>
    <w:rsid w:val="00160A54"/>
    <w:rsid w:val="0016303B"/>
    <w:rsid w:val="001630AA"/>
    <w:rsid w:val="001630DD"/>
    <w:rsid w:val="00172730"/>
    <w:rsid w:val="00172A27"/>
    <w:rsid w:val="001741F4"/>
    <w:rsid w:val="001747C8"/>
    <w:rsid w:val="001757DB"/>
    <w:rsid w:val="00177DD5"/>
    <w:rsid w:val="00180ACB"/>
    <w:rsid w:val="00181A7F"/>
    <w:rsid w:val="0018347E"/>
    <w:rsid w:val="00184191"/>
    <w:rsid w:val="0018465A"/>
    <w:rsid w:val="00186623"/>
    <w:rsid w:val="0018699A"/>
    <w:rsid w:val="00190E52"/>
    <w:rsid w:val="00191E9F"/>
    <w:rsid w:val="001A0016"/>
    <w:rsid w:val="001A0299"/>
    <w:rsid w:val="001A0C92"/>
    <w:rsid w:val="001A4270"/>
    <w:rsid w:val="001A6DCC"/>
    <w:rsid w:val="001B0369"/>
    <w:rsid w:val="001B1C2B"/>
    <w:rsid w:val="001B2365"/>
    <w:rsid w:val="001B27AC"/>
    <w:rsid w:val="001B2CAD"/>
    <w:rsid w:val="001B3DBD"/>
    <w:rsid w:val="001B4377"/>
    <w:rsid w:val="001B56A2"/>
    <w:rsid w:val="001B6655"/>
    <w:rsid w:val="001C4FE8"/>
    <w:rsid w:val="001C5199"/>
    <w:rsid w:val="001C5A86"/>
    <w:rsid w:val="001C6930"/>
    <w:rsid w:val="001C70D4"/>
    <w:rsid w:val="001D21CE"/>
    <w:rsid w:val="001D2321"/>
    <w:rsid w:val="001D2DCD"/>
    <w:rsid w:val="001D5055"/>
    <w:rsid w:val="001D7066"/>
    <w:rsid w:val="001D780C"/>
    <w:rsid w:val="001E09E9"/>
    <w:rsid w:val="001E296A"/>
    <w:rsid w:val="001E39AD"/>
    <w:rsid w:val="001E46E9"/>
    <w:rsid w:val="001E5CAC"/>
    <w:rsid w:val="001E5EB4"/>
    <w:rsid w:val="001E6F8D"/>
    <w:rsid w:val="001E725F"/>
    <w:rsid w:val="001E75B9"/>
    <w:rsid w:val="001F1AF7"/>
    <w:rsid w:val="001F1CA8"/>
    <w:rsid w:val="001F48D9"/>
    <w:rsid w:val="001F4964"/>
    <w:rsid w:val="001F5056"/>
    <w:rsid w:val="001F57A3"/>
    <w:rsid w:val="001F7063"/>
    <w:rsid w:val="001F72AE"/>
    <w:rsid w:val="00200173"/>
    <w:rsid w:val="00200186"/>
    <w:rsid w:val="00202B04"/>
    <w:rsid w:val="00204936"/>
    <w:rsid w:val="00204957"/>
    <w:rsid w:val="00207682"/>
    <w:rsid w:val="002100EE"/>
    <w:rsid w:val="00211874"/>
    <w:rsid w:val="00211A92"/>
    <w:rsid w:val="0022065B"/>
    <w:rsid w:val="00222097"/>
    <w:rsid w:val="0022282B"/>
    <w:rsid w:val="0022517B"/>
    <w:rsid w:val="00225B78"/>
    <w:rsid w:val="0022637E"/>
    <w:rsid w:val="00227BA9"/>
    <w:rsid w:val="002301D1"/>
    <w:rsid w:val="00231D24"/>
    <w:rsid w:val="00232AA6"/>
    <w:rsid w:val="00235F8F"/>
    <w:rsid w:val="00237759"/>
    <w:rsid w:val="0024129D"/>
    <w:rsid w:val="00243827"/>
    <w:rsid w:val="00263F49"/>
    <w:rsid w:val="002643C1"/>
    <w:rsid w:val="00264B67"/>
    <w:rsid w:val="00267DDF"/>
    <w:rsid w:val="00270643"/>
    <w:rsid w:val="002711D0"/>
    <w:rsid w:val="00271A27"/>
    <w:rsid w:val="00271D47"/>
    <w:rsid w:val="002721EA"/>
    <w:rsid w:val="0027424C"/>
    <w:rsid w:val="00277F2F"/>
    <w:rsid w:val="00280E8A"/>
    <w:rsid w:val="00281FAD"/>
    <w:rsid w:val="00283A40"/>
    <w:rsid w:val="00283B57"/>
    <w:rsid w:val="00284E3D"/>
    <w:rsid w:val="00285164"/>
    <w:rsid w:val="00291CC3"/>
    <w:rsid w:val="00293DB9"/>
    <w:rsid w:val="00293E14"/>
    <w:rsid w:val="00295381"/>
    <w:rsid w:val="002959BB"/>
    <w:rsid w:val="002A2B43"/>
    <w:rsid w:val="002A36D9"/>
    <w:rsid w:val="002A4956"/>
    <w:rsid w:val="002A5652"/>
    <w:rsid w:val="002A6710"/>
    <w:rsid w:val="002A7622"/>
    <w:rsid w:val="002B3C24"/>
    <w:rsid w:val="002B5E49"/>
    <w:rsid w:val="002B7904"/>
    <w:rsid w:val="002C2507"/>
    <w:rsid w:val="002C2E6E"/>
    <w:rsid w:val="002C4365"/>
    <w:rsid w:val="002C7D4E"/>
    <w:rsid w:val="002D379A"/>
    <w:rsid w:val="002D4592"/>
    <w:rsid w:val="002E22D0"/>
    <w:rsid w:val="002E2829"/>
    <w:rsid w:val="002F1B06"/>
    <w:rsid w:val="002F26FF"/>
    <w:rsid w:val="002F3DE3"/>
    <w:rsid w:val="002F632E"/>
    <w:rsid w:val="003038A4"/>
    <w:rsid w:val="00303EFA"/>
    <w:rsid w:val="00306E43"/>
    <w:rsid w:val="00310AF9"/>
    <w:rsid w:val="00312897"/>
    <w:rsid w:val="0031465E"/>
    <w:rsid w:val="00314E6F"/>
    <w:rsid w:val="00315742"/>
    <w:rsid w:val="00315829"/>
    <w:rsid w:val="003163B3"/>
    <w:rsid w:val="00317698"/>
    <w:rsid w:val="00323FD5"/>
    <w:rsid w:val="003247C0"/>
    <w:rsid w:val="00326BBC"/>
    <w:rsid w:val="00326F21"/>
    <w:rsid w:val="00334923"/>
    <w:rsid w:val="00334C1A"/>
    <w:rsid w:val="003360A8"/>
    <w:rsid w:val="00337A10"/>
    <w:rsid w:val="00341DEB"/>
    <w:rsid w:val="00343C3E"/>
    <w:rsid w:val="00346A3D"/>
    <w:rsid w:val="00346EFF"/>
    <w:rsid w:val="00350C20"/>
    <w:rsid w:val="0035143D"/>
    <w:rsid w:val="003548FA"/>
    <w:rsid w:val="00355A74"/>
    <w:rsid w:val="00361427"/>
    <w:rsid w:val="003631C5"/>
    <w:rsid w:val="00363A39"/>
    <w:rsid w:val="0036458B"/>
    <w:rsid w:val="00371328"/>
    <w:rsid w:val="00371D2F"/>
    <w:rsid w:val="00372D5B"/>
    <w:rsid w:val="0037740E"/>
    <w:rsid w:val="00382748"/>
    <w:rsid w:val="0038344F"/>
    <w:rsid w:val="00384161"/>
    <w:rsid w:val="00385D57"/>
    <w:rsid w:val="00387610"/>
    <w:rsid w:val="00387FC5"/>
    <w:rsid w:val="003968FE"/>
    <w:rsid w:val="003973D3"/>
    <w:rsid w:val="003A0056"/>
    <w:rsid w:val="003A0892"/>
    <w:rsid w:val="003A449E"/>
    <w:rsid w:val="003A57F1"/>
    <w:rsid w:val="003A71F3"/>
    <w:rsid w:val="003B19F5"/>
    <w:rsid w:val="003B7B71"/>
    <w:rsid w:val="003C0A38"/>
    <w:rsid w:val="003C3657"/>
    <w:rsid w:val="003C4208"/>
    <w:rsid w:val="003C5CE9"/>
    <w:rsid w:val="003C6388"/>
    <w:rsid w:val="003C6594"/>
    <w:rsid w:val="003D0E0A"/>
    <w:rsid w:val="003D1569"/>
    <w:rsid w:val="003D21EA"/>
    <w:rsid w:val="003E1F8A"/>
    <w:rsid w:val="003E30A1"/>
    <w:rsid w:val="003E3966"/>
    <w:rsid w:val="003E5E67"/>
    <w:rsid w:val="003F2A35"/>
    <w:rsid w:val="00400862"/>
    <w:rsid w:val="0040131A"/>
    <w:rsid w:val="0040172C"/>
    <w:rsid w:val="00401E66"/>
    <w:rsid w:val="00402B32"/>
    <w:rsid w:val="00410C93"/>
    <w:rsid w:val="00411B4A"/>
    <w:rsid w:val="00414E12"/>
    <w:rsid w:val="0041626B"/>
    <w:rsid w:val="004167CD"/>
    <w:rsid w:val="00417474"/>
    <w:rsid w:val="00425845"/>
    <w:rsid w:val="00425E8B"/>
    <w:rsid w:val="00425EDA"/>
    <w:rsid w:val="0043290D"/>
    <w:rsid w:val="00432E6F"/>
    <w:rsid w:val="00433032"/>
    <w:rsid w:val="004349D2"/>
    <w:rsid w:val="004353BF"/>
    <w:rsid w:val="004400CA"/>
    <w:rsid w:val="00441BB6"/>
    <w:rsid w:val="004426C6"/>
    <w:rsid w:val="004474F3"/>
    <w:rsid w:val="004515DA"/>
    <w:rsid w:val="004543A5"/>
    <w:rsid w:val="004616E0"/>
    <w:rsid w:val="00461AE8"/>
    <w:rsid w:val="00462878"/>
    <w:rsid w:val="004657EA"/>
    <w:rsid w:val="00467122"/>
    <w:rsid w:val="004706BC"/>
    <w:rsid w:val="004709B7"/>
    <w:rsid w:val="004745F0"/>
    <w:rsid w:val="00476377"/>
    <w:rsid w:val="00480431"/>
    <w:rsid w:val="00483232"/>
    <w:rsid w:val="00484B1B"/>
    <w:rsid w:val="0048555B"/>
    <w:rsid w:val="004953EC"/>
    <w:rsid w:val="004A015E"/>
    <w:rsid w:val="004A0DE1"/>
    <w:rsid w:val="004A2410"/>
    <w:rsid w:val="004A27AC"/>
    <w:rsid w:val="004A2B68"/>
    <w:rsid w:val="004A53BF"/>
    <w:rsid w:val="004A60FF"/>
    <w:rsid w:val="004B1980"/>
    <w:rsid w:val="004B594F"/>
    <w:rsid w:val="004B7DB0"/>
    <w:rsid w:val="004C1DD0"/>
    <w:rsid w:val="004C64E4"/>
    <w:rsid w:val="004E0650"/>
    <w:rsid w:val="004E3234"/>
    <w:rsid w:val="004E4EFB"/>
    <w:rsid w:val="004E55DB"/>
    <w:rsid w:val="004E5B4A"/>
    <w:rsid w:val="004F2859"/>
    <w:rsid w:val="004F496E"/>
    <w:rsid w:val="00500D8B"/>
    <w:rsid w:val="00502B2F"/>
    <w:rsid w:val="00503E79"/>
    <w:rsid w:val="00503FB4"/>
    <w:rsid w:val="00505F40"/>
    <w:rsid w:val="00506166"/>
    <w:rsid w:val="00507AE9"/>
    <w:rsid w:val="00511C41"/>
    <w:rsid w:val="0051252E"/>
    <w:rsid w:val="005129B0"/>
    <w:rsid w:val="00512D00"/>
    <w:rsid w:val="00514179"/>
    <w:rsid w:val="005170E4"/>
    <w:rsid w:val="005223C5"/>
    <w:rsid w:val="00522621"/>
    <w:rsid w:val="00522E54"/>
    <w:rsid w:val="00524D8A"/>
    <w:rsid w:val="005303CD"/>
    <w:rsid w:val="005320C1"/>
    <w:rsid w:val="00533F15"/>
    <w:rsid w:val="005460D5"/>
    <w:rsid w:val="00556794"/>
    <w:rsid w:val="00556AA7"/>
    <w:rsid w:val="005573AE"/>
    <w:rsid w:val="00562860"/>
    <w:rsid w:val="00563CC0"/>
    <w:rsid w:val="00566A85"/>
    <w:rsid w:val="00571368"/>
    <w:rsid w:val="00573AE3"/>
    <w:rsid w:val="00581B74"/>
    <w:rsid w:val="005902D9"/>
    <w:rsid w:val="00590B75"/>
    <w:rsid w:val="0059244D"/>
    <w:rsid w:val="005929EC"/>
    <w:rsid w:val="00594A7A"/>
    <w:rsid w:val="00594FE8"/>
    <w:rsid w:val="00596AB7"/>
    <w:rsid w:val="005970FB"/>
    <w:rsid w:val="005A1EA7"/>
    <w:rsid w:val="005A2BE3"/>
    <w:rsid w:val="005A7D38"/>
    <w:rsid w:val="005B0724"/>
    <w:rsid w:val="005B1A94"/>
    <w:rsid w:val="005B1E46"/>
    <w:rsid w:val="005B2F44"/>
    <w:rsid w:val="005B70B9"/>
    <w:rsid w:val="005C0014"/>
    <w:rsid w:val="005C42AC"/>
    <w:rsid w:val="005C4F84"/>
    <w:rsid w:val="005C5383"/>
    <w:rsid w:val="005D12E2"/>
    <w:rsid w:val="005D29CC"/>
    <w:rsid w:val="005D3EE6"/>
    <w:rsid w:val="005D703E"/>
    <w:rsid w:val="005E30BA"/>
    <w:rsid w:val="005E370D"/>
    <w:rsid w:val="005E7E9D"/>
    <w:rsid w:val="005F3082"/>
    <w:rsid w:val="005F7ABD"/>
    <w:rsid w:val="0060543A"/>
    <w:rsid w:val="00607DFD"/>
    <w:rsid w:val="00610C5F"/>
    <w:rsid w:val="00613410"/>
    <w:rsid w:val="00615434"/>
    <w:rsid w:val="0061717E"/>
    <w:rsid w:val="006173B6"/>
    <w:rsid w:val="00617986"/>
    <w:rsid w:val="00617D8F"/>
    <w:rsid w:val="00622F92"/>
    <w:rsid w:val="00627DD2"/>
    <w:rsid w:val="00636856"/>
    <w:rsid w:val="00636A46"/>
    <w:rsid w:val="00645EB7"/>
    <w:rsid w:val="00652D0B"/>
    <w:rsid w:val="00652E64"/>
    <w:rsid w:val="00654A48"/>
    <w:rsid w:val="006552FD"/>
    <w:rsid w:val="0065651B"/>
    <w:rsid w:val="00663FC4"/>
    <w:rsid w:val="00664607"/>
    <w:rsid w:val="00666866"/>
    <w:rsid w:val="00670089"/>
    <w:rsid w:val="00670DAE"/>
    <w:rsid w:val="0067720F"/>
    <w:rsid w:val="00680AE4"/>
    <w:rsid w:val="00684E51"/>
    <w:rsid w:val="00685BFF"/>
    <w:rsid w:val="006969D2"/>
    <w:rsid w:val="006A0164"/>
    <w:rsid w:val="006A0448"/>
    <w:rsid w:val="006A100B"/>
    <w:rsid w:val="006A143A"/>
    <w:rsid w:val="006A3285"/>
    <w:rsid w:val="006A55C3"/>
    <w:rsid w:val="006B0048"/>
    <w:rsid w:val="006B046B"/>
    <w:rsid w:val="006B17C8"/>
    <w:rsid w:val="006B5E7E"/>
    <w:rsid w:val="006B72DE"/>
    <w:rsid w:val="006C5B16"/>
    <w:rsid w:val="006C5FC1"/>
    <w:rsid w:val="006D2D05"/>
    <w:rsid w:val="006D44E1"/>
    <w:rsid w:val="006D6113"/>
    <w:rsid w:val="006E21FA"/>
    <w:rsid w:val="006E589C"/>
    <w:rsid w:val="006F03F0"/>
    <w:rsid w:val="006F0DEB"/>
    <w:rsid w:val="006F0FB7"/>
    <w:rsid w:val="006F354D"/>
    <w:rsid w:val="006F511B"/>
    <w:rsid w:val="006F6E54"/>
    <w:rsid w:val="006F6EAA"/>
    <w:rsid w:val="006F7344"/>
    <w:rsid w:val="006F7C11"/>
    <w:rsid w:val="00700140"/>
    <w:rsid w:val="00701184"/>
    <w:rsid w:val="00704E5D"/>
    <w:rsid w:val="00704E94"/>
    <w:rsid w:val="00705739"/>
    <w:rsid w:val="0071063B"/>
    <w:rsid w:val="00710BFD"/>
    <w:rsid w:val="0071489C"/>
    <w:rsid w:val="00724F97"/>
    <w:rsid w:val="00726088"/>
    <w:rsid w:val="00730B6A"/>
    <w:rsid w:val="00730BFB"/>
    <w:rsid w:val="00731622"/>
    <w:rsid w:val="00734C8D"/>
    <w:rsid w:val="007356F9"/>
    <w:rsid w:val="00735F37"/>
    <w:rsid w:val="00736D88"/>
    <w:rsid w:val="00736DD2"/>
    <w:rsid w:val="00737BEB"/>
    <w:rsid w:val="00741F8F"/>
    <w:rsid w:val="00743D93"/>
    <w:rsid w:val="00745FA2"/>
    <w:rsid w:val="0074681C"/>
    <w:rsid w:val="00746B5E"/>
    <w:rsid w:val="00746EC2"/>
    <w:rsid w:val="00757929"/>
    <w:rsid w:val="00762158"/>
    <w:rsid w:val="0076486C"/>
    <w:rsid w:val="00770228"/>
    <w:rsid w:val="00771617"/>
    <w:rsid w:val="00773BB1"/>
    <w:rsid w:val="00777433"/>
    <w:rsid w:val="00783DE3"/>
    <w:rsid w:val="00785F86"/>
    <w:rsid w:val="00790F39"/>
    <w:rsid w:val="00791190"/>
    <w:rsid w:val="007930CF"/>
    <w:rsid w:val="00794CCF"/>
    <w:rsid w:val="007959AC"/>
    <w:rsid w:val="007A20E0"/>
    <w:rsid w:val="007A2D82"/>
    <w:rsid w:val="007B0EF0"/>
    <w:rsid w:val="007B0F20"/>
    <w:rsid w:val="007B2204"/>
    <w:rsid w:val="007B459E"/>
    <w:rsid w:val="007B4B60"/>
    <w:rsid w:val="007C075F"/>
    <w:rsid w:val="007C2636"/>
    <w:rsid w:val="007C30BB"/>
    <w:rsid w:val="007C4A0F"/>
    <w:rsid w:val="007D3CA6"/>
    <w:rsid w:val="007D6D27"/>
    <w:rsid w:val="007E0D9F"/>
    <w:rsid w:val="007E298C"/>
    <w:rsid w:val="007E2B36"/>
    <w:rsid w:val="007E3989"/>
    <w:rsid w:val="007E3B73"/>
    <w:rsid w:val="007F309C"/>
    <w:rsid w:val="007F3CCE"/>
    <w:rsid w:val="007F51A2"/>
    <w:rsid w:val="007F5C55"/>
    <w:rsid w:val="007F6A65"/>
    <w:rsid w:val="007F7F30"/>
    <w:rsid w:val="00801D5D"/>
    <w:rsid w:val="00802AE8"/>
    <w:rsid w:val="008041D4"/>
    <w:rsid w:val="0080642B"/>
    <w:rsid w:val="008109A2"/>
    <w:rsid w:val="0081118F"/>
    <w:rsid w:val="0081156A"/>
    <w:rsid w:val="008135E8"/>
    <w:rsid w:val="00813A06"/>
    <w:rsid w:val="008254B3"/>
    <w:rsid w:val="00827398"/>
    <w:rsid w:val="00832559"/>
    <w:rsid w:val="00840AB6"/>
    <w:rsid w:val="00841E49"/>
    <w:rsid w:val="00842974"/>
    <w:rsid w:val="00842B01"/>
    <w:rsid w:val="0084353E"/>
    <w:rsid w:val="00851805"/>
    <w:rsid w:val="00853FE4"/>
    <w:rsid w:val="0085456B"/>
    <w:rsid w:val="00854BF8"/>
    <w:rsid w:val="0085550A"/>
    <w:rsid w:val="008616EF"/>
    <w:rsid w:val="0086376D"/>
    <w:rsid w:val="00863C25"/>
    <w:rsid w:val="0086519E"/>
    <w:rsid w:val="008705BC"/>
    <w:rsid w:val="00871AE5"/>
    <w:rsid w:val="0087352C"/>
    <w:rsid w:val="00875A42"/>
    <w:rsid w:val="00883BD5"/>
    <w:rsid w:val="00883E84"/>
    <w:rsid w:val="008904A8"/>
    <w:rsid w:val="00890DD7"/>
    <w:rsid w:val="00891344"/>
    <w:rsid w:val="00891625"/>
    <w:rsid w:val="00891C29"/>
    <w:rsid w:val="008A0216"/>
    <w:rsid w:val="008A2EFF"/>
    <w:rsid w:val="008A48FC"/>
    <w:rsid w:val="008B12E9"/>
    <w:rsid w:val="008B163A"/>
    <w:rsid w:val="008B63A1"/>
    <w:rsid w:val="008C28C6"/>
    <w:rsid w:val="008C3432"/>
    <w:rsid w:val="008C3708"/>
    <w:rsid w:val="008C46BD"/>
    <w:rsid w:val="008C510F"/>
    <w:rsid w:val="008D03DA"/>
    <w:rsid w:val="008D4DD3"/>
    <w:rsid w:val="008D5EBA"/>
    <w:rsid w:val="008D71A8"/>
    <w:rsid w:val="008E0E94"/>
    <w:rsid w:val="008E39CA"/>
    <w:rsid w:val="008E432A"/>
    <w:rsid w:val="008E4BAA"/>
    <w:rsid w:val="008E56A3"/>
    <w:rsid w:val="008E66B8"/>
    <w:rsid w:val="008F1988"/>
    <w:rsid w:val="008F1E43"/>
    <w:rsid w:val="008F25DB"/>
    <w:rsid w:val="008F2AD5"/>
    <w:rsid w:val="008F2D73"/>
    <w:rsid w:val="008F6252"/>
    <w:rsid w:val="008F6BF4"/>
    <w:rsid w:val="008F770B"/>
    <w:rsid w:val="00901B45"/>
    <w:rsid w:val="009023F3"/>
    <w:rsid w:val="009037F3"/>
    <w:rsid w:val="0090383C"/>
    <w:rsid w:val="00905382"/>
    <w:rsid w:val="00905D25"/>
    <w:rsid w:val="00907FFD"/>
    <w:rsid w:val="00911ACF"/>
    <w:rsid w:val="00911D84"/>
    <w:rsid w:val="00912132"/>
    <w:rsid w:val="0091262D"/>
    <w:rsid w:val="00912A05"/>
    <w:rsid w:val="0091321F"/>
    <w:rsid w:val="009140C2"/>
    <w:rsid w:val="00917017"/>
    <w:rsid w:val="00922FAD"/>
    <w:rsid w:val="00923488"/>
    <w:rsid w:val="00924703"/>
    <w:rsid w:val="00924F0A"/>
    <w:rsid w:val="0092616C"/>
    <w:rsid w:val="0092708B"/>
    <w:rsid w:val="009270D9"/>
    <w:rsid w:val="009313BB"/>
    <w:rsid w:val="00933E1F"/>
    <w:rsid w:val="009343FA"/>
    <w:rsid w:val="0093578C"/>
    <w:rsid w:val="00937713"/>
    <w:rsid w:val="00943989"/>
    <w:rsid w:val="00943FB2"/>
    <w:rsid w:val="00945BAA"/>
    <w:rsid w:val="00951946"/>
    <w:rsid w:val="00954464"/>
    <w:rsid w:val="00954D28"/>
    <w:rsid w:val="00954EDC"/>
    <w:rsid w:val="00963C95"/>
    <w:rsid w:val="00966820"/>
    <w:rsid w:val="00967A56"/>
    <w:rsid w:val="00972633"/>
    <w:rsid w:val="00973679"/>
    <w:rsid w:val="009739E4"/>
    <w:rsid w:val="00976A99"/>
    <w:rsid w:val="0097782A"/>
    <w:rsid w:val="00980037"/>
    <w:rsid w:val="00980311"/>
    <w:rsid w:val="00983B43"/>
    <w:rsid w:val="00984E37"/>
    <w:rsid w:val="009862A9"/>
    <w:rsid w:val="00987FF7"/>
    <w:rsid w:val="009910D4"/>
    <w:rsid w:val="00991195"/>
    <w:rsid w:val="009935C9"/>
    <w:rsid w:val="00996D2C"/>
    <w:rsid w:val="009A070C"/>
    <w:rsid w:val="009A3BC1"/>
    <w:rsid w:val="009B428A"/>
    <w:rsid w:val="009B6C00"/>
    <w:rsid w:val="009B7C8A"/>
    <w:rsid w:val="009C032D"/>
    <w:rsid w:val="009C24A2"/>
    <w:rsid w:val="009C3034"/>
    <w:rsid w:val="009C4958"/>
    <w:rsid w:val="009C6CE7"/>
    <w:rsid w:val="009C73F9"/>
    <w:rsid w:val="009D01D6"/>
    <w:rsid w:val="009D1807"/>
    <w:rsid w:val="009D21DF"/>
    <w:rsid w:val="009D2934"/>
    <w:rsid w:val="009E14FA"/>
    <w:rsid w:val="009E4C49"/>
    <w:rsid w:val="009E5613"/>
    <w:rsid w:val="009E737D"/>
    <w:rsid w:val="009E749B"/>
    <w:rsid w:val="009F0DB9"/>
    <w:rsid w:val="009F45CB"/>
    <w:rsid w:val="009F5335"/>
    <w:rsid w:val="009F5564"/>
    <w:rsid w:val="009F68CB"/>
    <w:rsid w:val="00A025AE"/>
    <w:rsid w:val="00A02E17"/>
    <w:rsid w:val="00A02E7F"/>
    <w:rsid w:val="00A03110"/>
    <w:rsid w:val="00A03977"/>
    <w:rsid w:val="00A050D4"/>
    <w:rsid w:val="00A11A5B"/>
    <w:rsid w:val="00A1228E"/>
    <w:rsid w:val="00A12B32"/>
    <w:rsid w:val="00A16758"/>
    <w:rsid w:val="00A16C2A"/>
    <w:rsid w:val="00A23620"/>
    <w:rsid w:val="00A26FF7"/>
    <w:rsid w:val="00A30B50"/>
    <w:rsid w:val="00A330D4"/>
    <w:rsid w:val="00A340FF"/>
    <w:rsid w:val="00A35338"/>
    <w:rsid w:val="00A35C83"/>
    <w:rsid w:val="00A445DC"/>
    <w:rsid w:val="00A44BEA"/>
    <w:rsid w:val="00A553F3"/>
    <w:rsid w:val="00A567D2"/>
    <w:rsid w:val="00A575D9"/>
    <w:rsid w:val="00A57A7E"/>
    <w:rsid w:val="00A60C8A"/>
    <w:rsid w:val="00A66DEB"/>
    <w:rsid w:val="00A67DFB"/>
    <w:rsid w:val="00A711C6"/>
    <w:rsid w:val="00A7358D"/>
    <w:rsid w:val="00A742FB"/>
    <w:rsid w:val="00A75ABC"/>
    <w:rsid w:val="00A8158E"/>
    <w:rsid w:val="00A82327"/>
    <w:rsid w:val="00A837D7"/>
    <w:rsid w:val="00A84863"/>
    <w:rsid w:val="00A869CC"/>
    <w:rsid w:val="00A86B33"/>
    <w:rsid w:val="00A915F7"/>
    <w:rsid w:val="00A930D0"/>
    <w:rsid w:val="00A95D95"/>
    <w:rsid w:val="00A96141"/>
    <w:rsid w:val="00A977EC"/>
    <w:rsid w:val="00AA3FD1"/>
    <w:rsid w:val="00AA7535"/>
    <w:rsid w:val="00AA7CAA"/>
    <w:rsid w:val="00AB04F6"/>
    <w:rsid w:val="00AB0701"/>
    <w:rsid w:val="00AB46C1"/>
    <w:rsid w:val="00AB5B9E"/>
    <w:rsid w:val="00AB5ED3"/>
    <w:rsid w:val="00AB6B0C"/>
    <w:rsid w:val="00AB70CD"/>
    <w:rsid w:val="00AC2047"/>
    <w:rsid w:val="00AC28C5"/>
    <w:rsid w:val="00AC35FA"/>
    <w:rsid w:val="00AC48B3"/>
    <w:rsid w:val="00AC6BCD"/>
    <w:rsid w:val="00AC6CEF"/>
    <w:rsid w:val="00AC7AC9"/>
    <w:rsid w:val="00AD23EF"/>
    <w:rsid w:val="00AD2504"/>
    <w:rsid w:val="00AD361A"/>
    <w:rsid w:val="00AD6A95"/>
    <w:rsid w:val="00AE1920"/>
    <w:rsid w:val="00AE6DAA"/>
    <w:rsid w:val="00AF01B3"/>
    <w:rsid w:val="00AF0F13"/>
    <w:rsid w:val="00AF64F2"/>
    <w:rsid w:val="00AF65E5"/>
    <w:rsid w:val="00AF7992"/>
    <w:rsid w:val="00B00AB3"/>
    <w:rsid w:val="00B00B4D"/>
    <w:rsid w:val="00B011A7"/>
    <w:rsid w:val="00B0498C"/>
    <w:rsid w:val="00B04AB7"/>
    <w:rsid w:val="00B10B1E"/>
    <w:rsid w:val="00B10FF8"/>
    <w:rsid w:val="00B14C52"/>
    <w:rsid w:val="00B200AA"/>
    <w:rsid w:val="00B21225"/>
    <w:rsid w:val="00B21731"/>
    <w:rsid w:val="00B22A7A"/>
    <w:rsid w:val="00B24E12"/>
    <w:rsid w:val="00B313C2"/>
    <w:rsid w:val="00B35704"/>
    <w:rsid w:val="00B362A0"/>
    <w:rsid w:val="00B36D6C"/>
    <w:rsid w:val="00B4023A"/>
    <w:rsid w:val="00B447B1"/>
    <w:rsid w:val="00B478C3"/>
    <w:rsid w:val="00B50A8F"/>
    <w:rsid w:val="00B51BBE"/>
    <w:rsid w:val="00B51D5D"/>
    <w:rsid w:val="00B60301"/>
    <w:rsid w:val="00B60726"/>
    <w:rsid w:val="00B61348"/>
    <w:rsid w:val="00B6263F"/>
    <w:rsid w:val="00B64178"/>
    <w:rsid w:val="00B645D0"/>
    <w:rsid w:val="00B67114"/>
    <w:rsid w:val="00B702D7"/>
    <w:rsid w:val="00B70F8F"/>
    <w:rsid w:val="00B71C3A"/>
    <w:rsid w:val="00B74431"/>
    <w:rsid w:val="00B75449"/>
    <w:rsid w:val="00B87378"/>
    <w:rsid w:val="00B93463"/>
    <w:rsid w:val="00B94CCB"/>
    <w:rsid w:val="00B97D22"/>
    <w:rsid w:val="00B97DFB"/>
    <w:rsid w:val="00BA26B3"/>
    <w:rsid w:val="00BA3FFF"/>
    <w:rsid w:val="00BA527C"/>
    <w:rsid w:val="00BA67CA"/>
    <w:rsid w:val="00BA6F7B"/>
    <w:rsid w:val="00BB02CB"/>
    <w:rsid w:val="00BB2043"/>
    <w:rsid w:val="00BB5D6B"/>
    <w:rsid w:val="00BB7494"/>
    <w:rsid w:val="00BC5AA5"/>
    <w:rsid w:val="00BC5EC8"/>
    <w:rsid w:val="00BD0FBA"/>
    <w:rsid w:val="00BD2BA9"/>
    <w:rsid w:val="00BE07A9"/>
    <w:rsid w:val="00BE0A4E"/>
    <w:rsid w:val="00BE1164"/>
    <w:rsid w:val="00BE6575"/>
    <w:rsid w:val="00BF0CD0"/>
    <w:rsid w:val="00BF4FCD"/>
    <w:rsid w:val="00BF5230"/>
    <w:rsid w:val="00BF7EE4"/>
    <w:rsid w:val="00C018D9"/>
    <w:rsid w:val="00C05779"/>
    <w:rsid w:val="00C06BB9"/>
    <w:rsid w:val="00C1090C"/>
    <w:rsid w:val="00C2334E"/>
    <w:rsid w:val="00C23C73"/>
    <w:rsid w:val="00C240C8"/>
    <w:rsid w:val="00C247BD"/>
    <w:rsid w:val="00C26513"/>
    <w:rsid w:val="00C33AFE"/>
    <w:rsid w:val="00C34C2F"/>
    <w:rsid w:val="00C37F72"/>
    <w:rsid w:val="00C420C1"/>
    <w:rsid w:val="00C43742"/>
    <w:rsid w:val="00C4525F"/>
    <w:rsid w:val="00C45963"/>
    <w:rsid w:val="00C45E92"/>
    <w:rsid w:val="00C472B8"/>
    <w:rsid w:val="00C50F63"/>
    <w:rsid w:val="00C5138D"/>
    <w:rsid w:val="00C52EFF"/>
    <w:rsid w:val="00C53124"/>
    <w:rsid w:val="00C534B6"/>
    <w:rsid w:val="00C53B2E"/>
    <w:rsid w:val="00C53D8F"/>
    <w:rsid w:val="00C55080"/>
    <w:rsid w:val="00C6160A"/>
    <w:rsid w:val="00C6550B"/>
    <w:rsid w:val="00C65570"/>
    <w:rsid w:val="00C66B99"/>
    <w:rsid w:val="00C701AE"/>
    <w:rsid w:val="00C701D0"/>
    <w:rsid w:val="00C70C3B"/>
    <w:rsid w:val="00C758E3"/>
    <w:rsid w:val="00C76324"/>
    <w:rsid w:val="00C76ECD"/>
    <w:rsid w:val="00C83C75"/>
    <w:rsid w:val="00C84703"/>
    <w:rsid w:val="00C84763"/>
    <w:rsid w:val="00C848E6"/>
    <w:rsid w:val="00C84E04"/>
    <w:rsid w:val="00C8791A"/>
    <w:rsid w:val="00C910BE"/>
    <w:rsid w:val="00C922BE"/>
    <w:rsid w:val="00C92F76"/>
    <w:rsid w:val="00C951AE"/>
    <w:rsid w:val="00C9660A"/>
    <w:rsid w:val="00C96912"/>
    <w:rsid w:val="00CA5844"/>
    <w:rsid w:val="00CA7415"/>
    <w:rsid w:val="00CB265C"/>
    <w:rsid w:val="00CB3FB6"/>
    <w:rsid w:val="00CB67F2"/>
    <w:rsid w:val="00CB7A07"/>
    <w:rsid w:val="00CC0B7D"/>
    <w:rsid w:val="00CC2FE1"/>
    <w:rsid w:val="00CC43A8"/>
    <w:rsid w:val="00CC457C"/>
    <w:rsid w:val="00CC59BB"/>
    <w:rsid w:val="00CD598B"/>
    <w:rsid w:val="00CD635D"/>
    <w:rsid w:val="00CD7CED"/>
    <w:rsid w:val="00CE04C7"/>
    <w:rsid w:val="00CE51B3"/>
    <w:rsid w:val="00CE6503"/>
    <w:rsid w:val="00CF156B"/>
    <w:rsid w:val="00CF1E02"/>
    <w:rsid w:val="00CF2D68"/>
    <w:rsid w:val="00CF329B"/>
    <w:rsid w:val="00CF4E9A"/>
    <w:rsid w:val="00CF597A"/>
    <w:rsid w:val="00CF6834"/>
    <w:rsid w:val="00D02031"/>
    <w:rsid w:val="00D032D5"/>
    <w:rsid w:val="00D05BAA"/>
    <w:rsid w:val="00D065B5"/>
    <w:rsid w:val="00D121B8"/>
    <w:rsid w:val="00D13B7A"/>
    <w:rsid w:val="00D22C4B"/>
    <w:rsid w:val="00D230C7"/>
    <w:rsid w:val="00D23E7D"/>
    <w:rsid w:val="00D2405F"/>
    <w:rsid w:val="00D2788C"/>
    <w:rsid w:val="00D30C7F"/>
    <w:rsid w:val="00D3128F"/>
    <w:rsid w:val="00D33A55"/>
    <w:rsid w:val="00D34E51"/>
    <w:rsid w:val="00D35D2A"/>
    <w:rsid w:val="00D41B92"/>
    <w:rsid w:val="00D41BA9"/>
    <w:rsid w:val="00D42360"/>
    <w:rsid w:val="00D456F3"/>
    <w:rsid w:val="00D50893"/>
    <w:rsid w:val="00D52376"/>
    <w:rsid w:val="00D57B9E"/>
    <w:rsid w:val="00D612C2"/>
    <w:rsid w:val="00D61895"/>
    <w:rsid w:val="00D64080"/>
    <w:rsid w:val="00D66A2D"/>
    <w:rsid w:val="00D728E4"/>
    <w:rsid w:val="00D73C73"/>
    <w:rsid w:val="00D745E0"/>
    <w:rsid w:val="00D74CF9"/>
    <w:rsid w:val="00D76AA3"/>
    <w:rsid w:val="00D7764A"/>
    <w:rsid w:val="00D80604"/>
    <w:rsid w:val="00D81FF3"/>
    <w:rsid w:val="00D858F8"/>
    <w:rsid w:val="00D86212"/>
    <w:rsid w:val="00D92838"/>
    <w:rsid w:val="00D9460E"/>
    <w:rsid w:val="00D95411"/>
    <w:rsid w:val="00DA086B"/>
    <w:rsid w:val="00DA0B92"/>
    <w:rsid w:val="00DA48A7"/>
    <w:rsid w:val="00DA565F"/>
    <w:rsid w:val="00DA7E05"/>
    <w:rsid w:val="00DB1007"/>
    <w:rsid w:val="00DB4274"/>
    <w:rsid w:val="00DB4533"/>
    <w:rsid w:val="00DB4794"/>
    <w:rsid w:val="00DB49E4"/>
    <w:rsid w:val="00DB4BDE"/>
    <w:rsid w:val="00DB5C3E"/>
    <w:rsid w:val="00DB628E"/>
    <w:rsid w:val="00DC599B"/>
    <w:rsid w:val="00DC5CB4"/>
    <w:rsid w:val="00DD1761"/>
    <w:rsid w:val="00DD3807"/>
    <w:rsid w:val="00DD7AAA"/>
    <w:rsid w:val="00DE1E3E"/>
    <w:rsid w:val="00DE4C1D"/>
    <w:rsid w:val="00DE5ADF"/>
    <w:rsid w:val="00DE64A9"/>
    <w:rsid w:val="00DE7ABF"/>
    <w:rsid w:val="00DF3046"/>
    <w:rsid w:val="00DF348B"/>
    <w:rsid w:val="00DF4942"/>
    <w:rsid w:val="00DF6E73"/>
    <w:rsid w:val="00DF782C"/>
    <w:rsid w:val="00E02759"/>
    <w:rsid w:val="00E02BE3"/>
    <w:rsid w:val="00E030A0"/>
    <w:rsid w:val="00E041E0"/>
    <w:rsid w:val="00E060C2"/>
    <w:rsid w:val="00E11871"/>
    <w:rsid w:val="00E124E3"/>
    <w:rsid w:val="00E14812"/>
    <w:rsid w:val="00E14F74"/>
    <w:rsid w:val="00E15DDE"/>
    <w:rsid w:val="00E16F74"/>
    <w:rsid w:val="00E221AA"/>
    <w:rsid w:val="00E2339E"/>
    <w:rsid w:val="00E24FBD"/>
    <w:rsid w:val="00E274E2"/>
    <w:rsid w:val="00E308E8"/>
    <w:rsid w:val="00E3245B"/>
    <w:rsid w:val="00E33BEB"/>
    <w:rsid w:val="00E3707B"/>
    <w:rsid w:val="00E4024B"/>
    <w:rsid w:val="00E43008"/>
    <w:rsid w:val="00E4710C"/>
    <w:rsid w:val="00E50685"/>
    <w:rsid w:val="00E50FAA"/>
    <w:rsid w:val="00E541F9"/>
    <w:rsid w:val="00E56860"/>
    <w:rsid w:val="00E56E73"/>
    <w:rsid w:val="00E570D9"/>
    <w:rsid w:val="00E571D8"/>
    <w:rsid w:val="00E57F6B"/>
    <w:rsid w:val="00E71934"/>
    <w:rsid w:val="00E7342C"/>
    <w:rsid w:val="00E74871"/>
    <w:rsid w:val="00E85A63"/>
    <w:rsid w:val="00EA010E"/>
    <w:rsid w:val="00EA0E9C"/>
    <w:rsid w:val="00EA24D8"/>
    <w:rsid w:val="00EA3BC7"/>
    <w:rsid w:val="00EA519B"/>
    <w:rsid w:val="00EA5D76"/>
    <w:rsid w:val="00EB0E2D"/>
    <w:rsid w:val="00EB1E33"/>
    <w:rsid w:val="00EB4101"/>
    <w:rsid w:val="00EB706C"/>
    <w:rsid w:val="00EC0215"/>
    <w:rsid w:val="00EC0881"/>
    <w:rsid w:val="00EC3AB1"/>
    <w:rsid w:val="00EC5F25"/>
    <w:rsid w:val="00EC7B38"/>
    <w:rsid w:val="00ED0742"/>
    <w:rsid w:val="00ED701F"/>
    <w:rsid w:val="00EE061A"/>
    <w:rsid w:val="00EE07E4"/>
    <w:rsid w:val="00EE30AF"/>
    <w:rsid w:val="00EE68E4"/>
    <w:rsid w:val="00EF04DD"/>
    <w:rsid w:val="00EF2B08"/>
    <w:rsid w:val="00F02F6E"/>
    <w:rsid w:val="00F06D97"/>
    <w:rsid w:val="00F06FC2"/>
    <w:rsid w:val="00F106F9"/>
    <w:rsid w:val="00F1159B"/>
    <w:rsid w:val="00F11A47"/>
    <w:rsid w:val="00F134B1"/>
    <w:rsid w:val="00F13738"/>
    <w:rsid w:val="00F169C3"/>
    <w:rsid w:val="00F208A8"/>
    <w:rsid w:val="00F20FF1"/>
    <w:rsid w:val="00F215F4"/>
    <w:rsid w:val="00F25205"/>
    <w:rsid w:val="00F267C9"/>
    <w:rsid w:val="00F276F3"/>
    <w:rsid w:val="00F31987"/>
    <w:rsid w:val="00F35457"/>
    <w:rsid w:val="00F354D4"/>
    <w:rsid w:val="00F3595B"/>
    <w:rsid w:val="00F36398"/>
    <w:rsid w:val="00F4097C"/>
    <w:rsid w:val="00F426A6"/>
    <w:rsid w:val="00F429FD"/>
    <w:rsid w:val="00F4395B"/>
    <w:rsid w:val="00F449C4"/>
    <w:rsid w:val="00F538D9"/>
    <w:rsid w:val="00F5531F"/>
    <w:rsid w:val="00F56399"/>
    <w:rsid w:val="00F6510D"/>
    <w:rsid w:val="00F676DE"/>
    <w:rsid w:val="00F7213B"/>
    <w:rsid w:val="00F725B2"/>
    <w:rsid w:val="00F732A7"/>
    <w:rsid w:val="00F73D57"/>
    <w:rsid w:val="00F74F28"/>
    <w:rsid w:val="00F75AFF"/>
    <w:rsid w:val="00F7750A"/>
    <w:rsid w:val="00F80006"/>
    <w:rsid w:val="00F80084"/>
    <w:rsid w:val="00F81103"/>
    <w:rsid w:val="00F92045"/>
    <w:rsid w:val="00F9500C"/>
    <w:rsid w:val="00F95676"/>
    <w:rsid w:val="00F96A1F"/>
    <w:rsid w:val="00FA0979"/>
    <w:rsid w:val="00FA0DFD"/>
    <w:rsid w:val="00FA48C8"/>
    <w:rsid w:val="00FB08C8"/>
    <w:rsid w:val="00FB7853"/>
    <w:rsid w:val="00FC00AC"/>
    <w:rsid w:val="00FC3EBE"/>
    <w:rsid w:val="00FC52B8"/>
    <w:rsid w:val="00FC66C2"/>
    <w:rsid w:val="00FC6FA8"/>
    <w:rsid w:val="00FD2470"/>
    <w:rsid w:val="00FD4A82"/>
    <w:rsid w:val="00FD5823"/>
    <w:rsid w:val="00FD5C1D"/>
    <w:rsid w:val="00FE1C27"/>
    <w:rsid w:val="00FE215B"/>
    <w:rsid w:val="00FE248F"/>
    <w:rsid w:val="00FE47E6"/>
    <w:rsid w:val="00FE5C31"/>
    <w:rsid w:val="00FE68B1"/>
    <w:rsid w:val="00FF25BA"/>
    <w:rsid w:val="00FF32A2"/>
    <w:rsid w:val="00FF6FDE"/>
    <w:rsid w:val="00FF748B"/>
    <w:rsid w:val="00FF7623"/>
    <w:rsid w:val="015F5DD0"/>
    <w:rsid w:val="03254437"/>
    <w:rsid w:val="04D46D43"/>
    <w:rsid w:val="0A6B21A6"/>
    <w:rsid w:val="0B8251F1"/>
    <w:rsid w:val="0D205F17"/>
    <w:rsid w:val="11632393"/>
    <w:rsid w:val="15111B9F"/>
    <w:rsid w:val="1DF1193F"/>
    <w:rsid w:val="21FC6E36"/>
    <w:rsid w:val="245B32B8"/>
    <w:rsid w:val="2B286BC5"/>
    <w:rsid w:val="2BD43FF7"/>
    <w:rsid w:val="2F57706B"/>
    <w:rsid w:val="36EA2EF3"/>
    <w:rsid w:val="379B18CA"/>
    <w:rsid w:val="3E255C01"/>
    <w:rsid w:val="3FA376F7"/>
    <w:rsid w:val="414C48A8"/>
    <w:rsid w:val="4311195E"/>
    <w:rsid w:val="43C5363E"/>
    <w:rsid w:val="44F1532A"/>
    <w:rsid w:val="4AED1DFC"/>
    <w:rsid w:val="4D6A2190"/>
    <w:rsid w:val="4E3F2D9E"/>
    <w:rsid w:val="4F943D9F"/>
    <w:rsid w:val="51BB25F2"/>
    <w:rsid w:val="545C6AF1"/>
    <w:rsid w:val="56E65920"/>
    <w:rsid w:val="57E91CCB"/>
    <w:rsid w:val="58156012"/>
    <w:rsid w:val="59D9651C"/>
    <w:rsid w:val="5AE4292D"/>
    <w:rsid w:val="5D1B313B"/>
    <w:rsid w:val="5E910B3F"/>
    <w:rsid w:val="60AC022A"/>
    <w:rsid w:val="61554A05"/>
    <w:rsid w:val="6E083615"/>
    <w:rsid w:val="6F345300"/>
    <w:rsid w:val="721C3F61"/>
    <w:rsid w:val="765E6FC2"/>
    <w:rsid w:val="79700F04"/>
    <w:rsid w:val="7E2D7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016FE4"/>
    <w:pPr>
      <w:widowControl w:val="0"/>
      <w:jc w:val="both"/>
    </w:pPr>
    <w:rPr>
      <w:kern w:val="2"/>
      <w:sz w:val="28"/>
    </w:rPr>
  </w:style>
  <w:style w:type="paragraph" w:styleId="1">
    <w:name w:val="heading 1"/>
    <w:basedOn w:val="a3"/>
    <w:next w:val="a3"/>
    <w:link w:val="1Char"/>
    <w:uiPriority w:val="99"/>
    <w:qFormat/>
    <w:rsid w:val="00016FE4"/>
    <w:pPr>
      <w:keepNext/>
      <w:snapToGrid w:val="0"/>
      <w:spacing w:line="360" w:lineRule="atLeast"/>
      <w:outlineLvl w:val="0"/>
    </w:pPr>
    <w:rPr>
      <w:rFonts w:ascii="宋体"/>
    </w:rPr>
  </w:style>
  <w:style w:type="paragraph" w:styleId="23">
    <w:name w:val="heading 2"/>
    <w:basedOn w:val="a3"/>
    <w:next w:val="a3"/>
    <w:link w:val="2Char"/>
    <w:uiPriority w:val="99"/>
    <w:qFormat/>
    <w:rsid w:val="00016FE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uiPriority w:val="99"/>
    <w:qFormat/>
    <w:rsid w:val="00016FE4"/>
    <w:pPr>
      <w:keepNext/>
      <w:keepLines/>
      <w:spacing w:before="260" w:after="260" w:line="413" w:lineRule="auto"/>
      <w:outlineLvl w:val="2"/>
    </w:pPr>
    <w:rPr>
      <w:b/>
      <w:sz w:val="32"/>
    </w:rPr>
  </w:style>
  <w:style w:type="paragraph" w:styleId="4">
    <w:name w:val="heading 4"/>
    <w:basedOn w:val="a3"/>
    <w:next w:val="a3"/>
    <w:link w:val="4Char"/>
    <w:uiPriority w:val="99"/>
    <w:qFormat/>
    <w:rsid w:val="00016FE4"/>
    <w:pPr>
      <w:keepNext/>
      <w:keepLines/>
      <w:spacing w:before="280" w:after="290" w:line="372" w:lineRule="auto"/>
      <w:outlineLvl w:val="3"/>
    </w:pPr>
    <w:rPr>
      <w:rFonts w:ascii="Arial" w:eastAsia="黑体" w:hAnsi="Arial"/>
      <w:b/>
    </w:rPr>
  </w:style>
  <w:style w:type="paragraph" w:styleId="5">
    <w:name w:val="heading 5"/>
    <w:basedOn w:val="a3"/>
    <w:next w:val="a3"/>
    <w:link w:val="5Char"/>
    <w:uiPriority w:val="99"/>
    <w:qFormat/>
    <w:rsid w:val="00016FE4"/>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uiPriority w:val="99"/>
    <w:qFormat/>
    <w:rsid w:val="00016FE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uiPriority w:val="99"/>
    <w:qFormat/>
    <w:rsid w:val="00016FE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uiPriority w:val="99"/>
    <w:qFormat/>
    <w:rsid w:val="00016FE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uiPriority w:val="99"/>
    <w:qFormat/>
    <w:rsid w:val="00016FE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uiPriority w:val="99"/>
    <w:locked/>
    <w:rsid w:val="001B56A2"/>
    <w:rPr>
      <w:rFonts w:ascii="宋体" w:cs="Times New Roman"/>
      <w:kern w:val="2"/>
      <w:sz w:val="28"/>
    </w:rPr>
  </w:style>
  <w:style w:type="character" w:customStyle="1" w:styleId="2Char">
    <w:name w:val="标题 2 Char"/>
    <w:basedOn w:val="a4"/>
    <w:link w:val="23"/>
    <w:uiPriority w:val="99"/>
    <w:locked/>
    <w:rsid w:val="00016FE4"/>
    <w:rPr>
      <w:rFonts w:ascii="Arial" w:eastAsia="黑体" w:hAnsi="Arial" w:cs="Times New Roman"/>
      <w:b/>
      <w:kern w:val="2"/>
      <w:sz w:val="32"/>
    </w:rPr>
  </w:style>
  <w:style w:type="character" w:customStyle="1" w:styleId="3Char">
    <w:name w:val="标题 3 Char"/>
    <w:basedOn w:val="a4"/>
    <w:link w:val="30"/>
    <w:uiPriority w:val="99"/>
    <w:locked/>
    <w:rsid w:val="00016FE4"/>
    <w:rPr>
      <w:rFonts w:eastAsia="宋体" w:cs="Times New Roman"/>
      <w:b/>
      <w:kern w:val="2"/>
      <w:sz w:val="32"/>
      <w:lang w:val="en-US" w:eastAsia="zh-CN"/>
    </w:rPr>
  </w:style>
  <w:style w:type="character" w:customStyle="1" w:styleId="4Char">
    <w:name w:val="标题 4 Char"/>
    <w:basedOn w:val="a4"/>
    <w:link w:val="4"/>
    <w:uiPriority w:val="99"/>
    <w:semiHidden/>
    <w:locked/>
    <w:rsid w:val="00AB46C1"/>
    <w:rPr>
      <w:rFonts w:ascii="Cambria" w:eastAsia="宋体" w:hAnsi="Cambria" w:cs="Times New Roman"/>
      <w:b/>
      <w:bCs/>
      <w:sz w:val="28"/>
      <w:szCs w:val="28"/>
    </w:rPr>
  </w:style>
  <w:style w:type="character" w:customStyle="1" w:styleId="5Char">
    <w:name w:val="标题 5 Char"/>
    <w:basedOn w:val="a4"/>
    <w:link w:val="5"/>
    <w:uiPriority w:val="99"/>
    <w:semiHidden/>
    <w:locked/>
    <w:rsid w:val="00AB46C1"/>
    <w:rPr>
      <w:rFonts w:cs="Times New Roman"/>
      <w:b/>
      <w:bCs/>
      <w:sz w:val="28"/>
      <w:szCs w:val="28"/>
    </w:rPr>
  </w:style>
  <w:style w:type="character" w:customStyle="1" w:styleId="6Char">
    <w:name w:val="标题 6 Char"/>
    <w:basedOn w:val="a4"/>
    <w:link w:val="6"/>
    <w:uiPriority w:val="99"/>
    <w:semiHidden/>
    <w:locked/>
    <w:rsid w:val="00AB46C1"/>
    <w:rPr>
      <w:rFonts w:ascii="Cambria" w:eastAsia="宋体" w:hAnsi="Cambria" w:cs="Times New Roman"/>
      <w:b/>
      <w:bCs/>
      <w:sz w:val="24"/>
      <w:szCs w:val="24"/>
    </w:rPr>
  </w:style>
  <w:style w:type="character" w:customStyle="1" w:styleId="7Char">
    <w:name w:val="标题 7 Char"/>
    <w:basedOn w:val="a4"/>
    <w:link w:val="7"/>
    <w:uiPriority w:val="99"/>
    <w:semiHidden/>
    <w:locked/>
    <w:rsid w:val="00AB46C1"/>
    <w:rPr>
      <w:rFonts w:cs="Times New Roman"/>
      <w:b/>
      <w:bCs/>
      <w:sz w:val="24"/>
      <w:szCs w:val="24"/>
    </w:rPr>
  </w:style>
  <w:style w:type="character" w:customStyle="1" w:styleId="8Char">
    <w:name w:val="标题 8 Char"/>
    <w:basedOn w:val="a4"/>
    <w:link w:val="8"/>
    <w:uiPriority w:val="99"/>
    <w:semiHidden/>
    <w:locked/>
    <w:rsid w:val="00AB46C1"/>
    <w:rPr>
      <w:rFonts w:ascii="Cambria" w:eastAsia="宋体" w:hAnsi="Cambria" w:cs="Times New Roman"/>
      <w:sz w:val="24"/>
      <w:szCs w:val="24"/>
    </w:rPr>
  </w:style>
  <w:style w:type="character" w:customStyle="1" w:styleId="9Char">
    <w:name w:val="标题 9 Char"/>
    <w:basedOn w:val="a4"/>
    <w:link w:val="9"/>
    <w:uiPriority w:val="99"/>
    <w:semiHidden/>
    <w:locked/>
    <w:rsid w:val="00AB46C1"/>
    <w:rPr>
      <w:rFonts w:ascii="Cambria" w:eastAsia="宋体" w:hAnsi="Cambria" w:cs="Times New Roman"/>
      <w:sz w:val="21"/>
      <w:szCs w:val="21"/>
    </w:rPr>
  </w:style>
  <w:style w:type="character" w:customStyle="1" w:styleId="font51">
    <w:name w:val="font51"/>
    <w:basedOn w:val="a4"/>
    <w:uiPriority w:val="99"/>
    <w:rsid w:val="00016FE4"/>
    <w:rPr>
      <w:rFonts w:ascii="宋体" w:eastAsia="宋体" w:hAnsi="宋体" w:cs="宋体"/>
      <w:color w:val="000000"/>
      <w:sz w:val="22"/>
      <w:szCs w:val="22"/>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016FE4"/>
    <w:rPr>
      <w:rFonts w:ascii="Arial" w:eastAsia="宋体" w:hAnsi="Arial"/>
      <w:kern w:val="2"/>
      <w:sz w:val="28"/>
      <w:lang w:val="en-US" w:eastAsia="zh-CN"/>
    </w:rPr>
  </w:style>
  <w:style w:type="character" w:customStyle="1" w:styleId="Char">
    <w:name w:val="小 Char"/>
    <w:aliases w:val="表格文字 Char,普通文字 Char Char1"/>
    <w:uiPriority w:val="99"/>
    <w:rsid w:val="00016FE4"/>
    <w:rPr>
      <w:rFonts w:ascii="宋体" w:eastAsia="宋体" w:hAnsi="Courier New"/>
      <w:kern w:val="2"/>
      <w:sz w:val="21"/>
      <w:lang w:val="en-US" w:eastAsia="zh-CN"/>
    </w:rPr>
  </w:style>
  <w:style w:type="character" w:styleId="a7">
    <w:name w:val="Strong"/>
    <w:basedOn w:val="a4"/>
    <w:uiPriority w:val="99"/>
    <w:qFormat/>
    <w:rsid w:val="00016FE4"/>
    <w:rPr>
      <w:rFonts w:cs="Times New Roman"/>
      <w:b/>
    </w:rPr>
  </w:style>
  <w:style w:type="character" w:customStyle="1" w:styleId="TableTextChar1Char">
    <w:name w:val="Table Text Char1 Char"/>
    <w:uiPriority w:val="99"/>
    <w:rsid w:val="00016FE4"/>
    <w:rPr>
      <w:rFonts w:ascii="Arial" w:hAnsi="Arial"/>
      <w:kern w:val="2"/>
      <w:sz w:val="18"/>
      <w:lang w:val="en-US" w:eastAsia="zh-CN"/>
    </w:rPr>
  </w:style>
  <w:style w:type="character" w:styleId="a8">
    <w:name w:val="Hyperlink"/>
    <w:basedOn w:val="a4"/>
    <w:uiPriority w:val="99"/>
    <w:rsid w:val="00016FE4"/>
    <w:rPr>
      <w:rFonts w:cs="Times New Roman"/>
      <w:color w:val="0000FF"/>
      <w:u w:val="single"/>
    </w:rPr>
  </w:style>
  <w:style w:type="character" w:customStyle="1" w:styleId="v151">
    <w:name w:val="v151"/>
    <w:uiPriority w:val="99"/>
    <w:rsid w:val="00016FE4"/>
    <w:rPr>
      <w:sz w:val="18"/>
    </w:rPr>
  </w:style>
  <w:style w:type="character" w:styleId="a9">
    <w:name w:val="page number"/>
    <w:basedOn w:val="a4"/>
    <w:uiPriority w:val="99"/>
    <w:rsid w:val="00016FE4"/>
    <w:rPr>
      <w:rFonts w:cs="Times New Roman"/>
    </w:rPr>
  </w:style>
  <w:style w:type="character" w:customStyle="1" w:styleId="crowed11">
    <w:name w:val="crowed11"/>
    <w:uiPriority w:val="99"/>
    <w:rsid w:val="00016FE4"/>
    <w:rPr>
      <w:sz w:val="24"/>
    </w:rPr>
  </w:style>
  <w:style w:type="character" w:styleId="aa">
    <w:name w:val="FollowedHyperlink"/>
    <w:basedOn w:val="a4"/>
    <w:uiPriority w:val="99"/>
    <w:rsid w:val="00016FE4"/>
    <w:rPr>
      <w:rFonts w:cs="Times New Roman"/>
      <w:color w:val="800080"/>
      <w:u w:val="single"/>
    </w:rPr>
  </w:style>
  <w:style w:type="character" w:customStyle="1" w:styleId="CharChar">
    <w:name w:val="Char Char"/>
    <w:uiPriority w:val="99"/>
    <w:rsid w:val="00016FE4"/>
    <w:rPr>
      <w:rFonts w:ascii="宋体" w:eastAsia="宋体" w:hAnsi="宋体"/>
      <w:kern w:val="2"/>
      <w:sz w:val="24"/>
      <w:lang w:val="en-US" w:eastAsia="zh-CN"/>
    </w:rPr>
  </w:style>
  <w:style w:type="character" w:styleId="ab">
    <w:name w:val="annotation reference"/>
    <w:basedOn w:val="a4"/>
    <w:uiPriority w:val="99"/>
    <w:rsid w:val="00016FE4"/>
    <w:rPr>
      <w:rFonts w:cs="Times New Roman"/>
      <w:sz w:val="21"/>
    </w:rPr>
  </w:style>
  <w:style w:type="character" w:customStyle="1" w:styleId="CharChar3">
    <w:name w:val="Char Char3"/>
    <w:uiPriority w:val="99"/>
    <w:rsid w:val="00016FE4"/>
    <w:rPr>
      <w:rFonts w:eastAsia="宋体"/>
      <w:kern w:val="2"/>
      <w:sz w:val="18"/>
      <w:lang w:val="en-US" w:eastAsia="zh-CN"/>
    </w:rPr>
  </w:style>
  <w:style w:type="character" w:styleId="ac">
    <w:name w:val="Emphasis"/>
    <w:basedOn w:val="a4"/>
    <w:uiPriority w:val="99"/>
    <w:qFormat/>
    <w:rsid w:val="00016FE4"/>
    <w:rPr>
      <w:rFonts w:cs="Times New Roman"/>
      <w:i/>
    </w:rPr>
  </w:style>
  <w:style w:type="character" w:customStyle="1" w:styleId="CharChar2">
    <w:name w:val="Char Char2"/>
    <w:uiPriority w:val="99"/>
    <w:rsid w:val="00016FE4"/>
    <w:rPr>
      <w:rFonts w:eastAsia="宋体"/>
      <w:kern w:val="2"/>
      <w:sz w:val="18"/>
      <w:lang w:val="en-US" w:eastAsia="zh-CN"/>
    </w:rPr>
  </w:style>
  <w:style w:type="character" w:styleId="ad">
    <w:name w:val="footnote reference"/>
    <w:basedOn w:val="a4"/>
    <w:uiPriority w:val="99"/>
    <w:rsid w:val="00016FE4"/>
    <w:rPr>
      <w:rFonts w:cs="Times New Roman"/>
      <w:position w:val="6"/>
      <w:sz w:val="14"/>
      <w:vertAlign w:val="superscript"/>
    </w:rPr>
  </w:style>
  <w:style w:type="character" w:customStyle="1" w:styleId="TableTextCharCharCharChar">
    <w:name w:val="Table Text Char Char Char Char"/>
    <w:link w:val="TableTextCharCharChar"/>
    <w:uiPriority w:val="99"/>
    <w:locked/>
    <w:rsid w:val="00016FE4"/>
    <w:rPr>
      <w:rFonts w:ascii="Arial" w:hAnsi="Arial"/>
      <w:kern w:val="2"/>
      <w:sz w:val="18"/>
      <w:lang w:val="en-US" w:eastAsia="zh-CN" w:bidi="ar-SA"/>
    </w:rPr>
  </w:style>
  <w:style w:type="character" w:customStyle="1" w:styleId="Char0">
    <w:name w:val="日期 Char"/>
    <w:link w:val="ae"/>
    <w:uiPriority w:val="99"/>
    <w:locked/>
    <w:rsid w:val="00016FE4"/>
    <w:rPr>
      <w:kern w:val="2"/>
      <w:sz w:val="28"/>
    </w:rPr>
  </w:style>
  <w:style w:type="character" w:customStyle="1" w:styleId="Char1">
    <w:name w:val="正文文本缩进 Char"/>
    <w:link w:val="af"/>
    <w:uiPriority w:val="99"/>
    <w:locked/>
    <w:rsid w:val="00016FE4"/>
    <w:rPr>
      <w:kern w:val="2"/>
      <w:sz w:val="44"/>
    </w:rPr>
  </w:style>
  <w:style w:type="character" w:customStyle="1" w:styleId="CharChar5">
    <w:name w:val="Char Char5"/>
    <w:uiPriority w:val="99"/>
    <w:rsid w:val="00016FE4"/>
    <w:rPr>
      <w:rFonts w:ascii="Arial" w:eastAsia="宋体" w:hAnsi="Arial"/>
      <w:b/>
      <w:smallCaps/>
      <w:kern w:val="28"/>
      <w:sz w:val="36"/>
      <w:lang w:val="en-US" w:eastAsia="en-US"/>
    </w:rPr>
  </w:style>
  <w:style w:type="character" w:customStyle="1" w:styleId="Char2">
    <w:name w:val="脚注文本 Char"/>
    <w:link w:val="af0"/>
    <w:uiPriority w:val="99"/>
    <w:locked/>
    <w:rsid w:val="00016FE4"/>
    <w:rPr>
      <w:kern w:val="2"/>
      <w:sz w:val="18"/>
    </w:rPr>
  </w:style>
  <w:style w:type="character" w:customStyle="1" w:styleId="074Char1">
    <w:name w:val="标书正文:  0.74 厘米 Char1"/>
    <w:uiPriority w:val="99"/>
    <w:rsid w:val="00016FE4"/>
    <w:rPr>
      <w:rFonts w:eastAsia="宋体"/>
      <w:kern w:val="2"/>
      <w:sz w:val="24"/>
      <w:lang w:val="en-US" w:eastAsia="zh-CN"/>
    </w:rPr>
  </w:style>
  <w:style w:type="character" w:customStyle="1" w:styleId="titleemph1">
    <w:name w:val="title_emph1"/>
    <w:uiPriority w:val="99"/>
    <w:rsid w:val="00016FE4"/>
    <w:rPr>
      <w:rFonts w:ascii="Arial" w:hAnsi="Arial"/>
      <w:b/>
      <w:sz w:val="20"/>
    </w:rPr>
  </w:style>
  <w:style w:type="character" w:customStyle="1" w:styleId="content-white1">
    <w:name w:val="content-white1"/>
    <w:uiPriority w:val="99"/>
    <w:rsid w:val="00016FE4"/>
    <w:rPr>
      <w:color w:val="auto"/>
      <w:sz w:val="18"/>
      <w:u w:val="none"/>
    </w:rPr>
  </w:style>
  <w:style w:type="character" w:customStyle="1" w:styleId="font11">
    <w:name w:val="font11"/>
    <w:basedOn w:val="a4"/>
    <w:uiPriority w:val="99"/>
    <w:rsid w:val="00016FE4"/>
    <w:rPr>
      <w:rFonts w:ascii="Times New Roman" w:hAnsi="Times New Roman" w:cs="Times New Roman"/>
      <w:color w:val="000000"/>
      <w:sz w:val="22"/>
      <w:szCs w:val="22"/>
      <w:u w:val="none"/>
    </w:rPr>
  </w:style>
  <w:style w:type="character" w:customStyle="1" w:styleId="Char3">
    <w:name w:val="批注主题 Char"/>
    <w:basedOn w:val="Char4"/>
    <w:link w:val="af1"/>
    <w:uiPriority w:val="99"/>
    <w:locked/>
    <w:rsid w:val="00016FE4"/>
    <w:rPr>
      <w:rFonts w:cs="Times New Roman"/>
    </w:rPr>
  </w:style>
  <w:style w:type="character" w:customStyle="1" w:styleId="11">
    <w:name w:val="未命名11"/>
    <w:uiPriority w:val="99"/>
    <w:rsid w:val="00016FE4"/>
    <w:rPr>
      <w:color w:val="77FFFF"/>
      <w:sz w:val="24"/>
    </w:rPr>
  </w:style>
  <w:style w:type="character" w:customStyle="1" w:styleId="CharChar4">
    <w:name w:val="Char Char4"/>
    <w:uiPriority w:val="99"/>
    <w:rsid w:val="00016FE4"/>
    <w:rPr>
      <w:rFonts w:eastAsia="宋体"/>
      <w:b/>
      <w:kern w:val="2"/>
      <w:sz w:val="21"/>
      <w:lang w:val="en-US" w:eastAsia="zh-CN"/>
    </w:rPr>
  </w:style>
  <w:style w:type="character" w:customStyle="1" w:styleId="top-det1">
    <w:name w:val="top-det1"/>
    <w:uiPriority w:val="99"/>
    <w:rsid w:val="00016FE4"/>
    <w:rPr>
      <w:b/>
      <w:color w:val="000000"/>
    </w:rPr>
  </w:style>
  <w:style w:type="character" w:customStyle="1" w:styleId="Char5">
    <w:name w:val="文字 Char"/>
    <w:link w:val="af2"/>
    <w:uiPriority w:val="99"/>
    <w:locked/>
    <w:rsid w:val="00016FE4"/>
    <w:rPr>
      <w:rFonts w:ascii="宋体"/>
      <w:kern w:val="2"/>
      <w:sz w:val="28"/>
    </w:rPr>
  </w:style>
  <w:style w:type="character" w:customStyle="1" w:styleId="Char6">
    <w:name w:val="正文 + 三号 Char"/>
    <w:aliases w:val="加粗 Char"/>
    <w:uiPriority w:val="99"/>
    <w:rsid w:val="00016FE4"/>
    <w:rPr>
      <w:rFonts w:eastAsia="宋体"/>
      <w:kern w:val="2"/>
      <w:sz w:val="21"/>
      <w:lang w:val="en-US" w:eastAsia="zh-CN"/>
    </w:rPr>
  </w:style>
  <w:style w:type="character" w:customStyle="1" w:styleId="font1">
    <w:name w:val="font1"/>
    <w:uiPriority w:val="99"/>
    <w:rsid w:val="00016FE4"/>
    <w:rPr>
      <w:color w:val="000000"/>
      <w:sz w:val="18"/>
    </w:rPr>
  </w:style>
  <w:style w:type="character" w:customStyle="1" w:styleId="TableHeadingCharChar">
    <w:name w:val="Table Heading Char Char"/>
    <w:uiPriority w:val="99"/>
    <w:rsid w:val="00016FE4"/>
    <w:rPr>
      <w:rFonts w:ascii="Arial" w:eastAsia="黑体" w:hAnsi="Arial"/>
      <w:kern w:val="2"/>
      <w:sz w:val="18"/>
      <w:lang w:val="en-US" w:eastAsia="zh-CN"/>
    </w:rPr>
  </w:style>
  <w:style w:type="character" w:customStyle="1" w:styleId="af3">
    <w:name w:val="样式 宋体"/>
    <w:uiPriority w:val="99"/>
    <w:rsid w:val="00016FE4"/>
    <w:rPr>
      <w:rFonts w:ascii="宋体" w:eastAsia="宋体" w:hAnsi="宋体"/>
      <w:sz w:val="28"/>
    </w:rPr>
  </w:style>
  <w:style w:type="character" w:customStyle="1" w:styleId="Char4">
    <w:name w:val="批注文字 Char"/>
    <w:link w:val="af4"/>
    <w:uiPriority w:val="99"/>
    <w:locked/>
    <w:rsid w:val="00016FE4"/>
    <w:rPr>
      <w:sz w:val="24"/>
    </w:rPr>
  </w:style>
  <w:style w:type="character" w:customStyle="1" w:styleId="2Char0">
    <w:name w:val="正文首行缩进 2 Char"/>
    <w:basedOn w:val="Char1"/>
    <w:link w:val="24"/>
    <w:uiPriority w:val="99"/>
    <w:locked/>
    <w:rsid w:val="00016FE4"/>
    <w:rPr>
      <w:rFonts w:cs="Times New Roman"/>
    </w:rPr>
  </w:style>
  <w:style w:type="character" w:customStyle="1" w:styleId="CharChar6">
    <w:name w:val="Char Char6"/>
    <w:uiPriority w:val="99"/>
    <w:rsid w:val="00016FE4"/>
    <w:rPr>
      <w:rFonts w:ascii="仿宋_GB2312" w:eastAsia="仿宋_GB2312"/>
      <w:kern w:val="2"/>
      <w:sz w:val="32"/>
    </w:rPr>
  </w:style>
  <w:style w:type="character" w:customStyle="1" w:styleId="CharChar7">
    <w:name w:val="Char Char7"/>
    <w:uiPriority w:val="99"/>
    <w:rsid w:val="00016FE4"/>
    <w:rPr>
      <w:rFonts w:ascii="宋体" w:eastAsia="宋体" w:hAnsi="宋体"/>
      <w:kern w:val="2"/>
      <w:sz w:val="28"/>
    </w:rPr>
  </w:style>
  <w:style w:type="character" w:customStyle="1" w:styleId="2Char1">
    <w:name w:val="正文文本缩进 2 Char"/>
    <w:link w:val="25"/>
    <w:uiPriority w:val="99"/>
    <w:locked/>
    <w:rsid w:val="00016FE4"/>
    <w:rPr>
      <w:kern w:val="2"/>
      <w:sz w:val="28"/>
    </w:rPr>
  </w:style>
  <w:style w:type="character" w:customStyle="1" w:styleId="font41">
    <w:name w:val="font41"/>
    <w:basedOn w:val="a4"/>
    <w:uiPriority w:val="99"/>
    <w:rsid w:val="00016FE4"/>
    <w:rPr>
      <w:rFonts w:ascii="宋体" w:eastAsia="宋体" w:hAnsi="宋体" w:cs="宋体"/>
      <w:color w:val="000000"/>
      <w:sz w:val="22"/>
      <w:szCs w:val="22"/>
      <w:u w:val="none"/>
    </w:rPr>
  </w:style>
  <w:style w:type="character" w:customStyle="1" w:styleId="CharChar11">
    <w:name w:val="Char Char11"/>
    <w:uiPriority w:val="99"/>
    <w:rsid w:val="00016FE4"/>
    <w:rPr>
      <w:rFonts w:ascii="宋体"/>
      <w:kern w:val="2"/>
      <w:sz w:val="28"/>
    </w:rPr>
  </w:style>
  <w:style w:type="character" w:customStyle="1" w:styleId="TableTextChar">
    <w:name w:val="Table Text Char"/>
    <w:link w:val="TableText"/>
    <w:uiPriority w:val="99"/>
    <w:locked/>
    <w:rsid w:val="00016FE4"/>
    <w:rPr>
      <w:rFonts w:ascii="Arial" w:hAnsi="Arial"/>
      <w:kern w:val="2"/>
      <w:sz w:val="18"/>
      <w:lang w:val="en-US" w:eastAsia="zh-CN" w:bidi="ar-SA"/>
    </w:rPr>
  </w:style>
  <w:style w:type="character" w:customStyle="1" w:styleId="font31">
    <w:name w:val="font31"/>
    <w:basedOn w:val="a4"/>
    <w:uiPriority w:val="99"/>
    <w:rsid w:val="00016FE4"/>
    <w:rPr>
      <w:rFonts w:ascii="宋体" w:eastAsia="宋体" w:hAnsi="宋体" w:cs="宋体"/>
      <w:b/>
      <w:color w:val="FF0000"/>
      <w:sz w:val="28"/>
      <w:szCs w:val="28"/>
      <w:u w:val="none"/>
    </w:rPr>
  </w:style>
  <w:style w:type="character" w:customStyle="1" w:styleId="font01">
    <w:name w:val="font01"/>
    <w:basedOn w:val="a4"/>
    <w:uiPriority w:val="99"/>
    <w:rsid w:val="00016FE4"/>
    <w:rPr>
      <w:rFonts w:ascii="Times New Roman" w:hAnsi="Times New Roman" w:cs="Times New Roman"/>
      <w:color w:val="000000"/>
      <w:sz w:val="22"/>
      <w:szCs w:val="22"/>
      <w:u w:val="none"/>
    </w:rPr>
  </w:style>
  <w:style w:type="paragraph" w:styleId="af">
    <w:name w:val="Body Text Indent"/>
    <w:basedOn w:val="a3"/>
    <w:link w:val="Char1"/>
    <w:uiPriority w:val="99"/>
    <w:rsid w:val="00016FE4"/>
    <w:pPr>
      <w:spacing w:line="700" w:lineRule="exact"/>
      <w:ind w:left="960"/>
    </w:pPr>
    <w:rPr>
      <w:sz w:val="44"/>
    </w:rPr>
  </w:style>
  <w:style w:type="character" w:customStyle="1" w:styleId="BodyTextIndentChar1">
    <w:name w:val="Body Text Indent Char1"/>
    <w:basedOn w:val="a4"/>
    <w:link w:val="af"/>
    <w:uiPriority w:val="99"/>
    <w:semiHidden/>
    <w:locked/>
    <w:rsid w:val="00AB46C1"/>
    <w:rPr>
      <w:rFonts w:cs="Times New Roman"/>
      <w:sz w:val="20"/>
      <w:szCs w:val="20"/>
    </w:rPr>
  </w:style>
  <w:style w:type="paragraph" w:styleId="af0">
    <w:name w:val="footnote text"/>
    <w:basedOn w:val="a3"/>
    <w:link w:val="Char2"/>
    <w:uiPriority w:val="99"/>
    <w:rsid w:val="00016FE4"/>
    <w:pPr>
      <w:spacing w:line="360" w:lineRule="auto"/>
    </w:pPr>
    <w:rPr>
      <w:sz w:val="18"/>
    </w:rPr>
  </w:style>
  <w:style w:type="character" w:customStyle="1" w:styleId="FootnoteTextChar1">
    <w:name w:val="Footnote Text Char1"/>
    <w:basedOn w:val="a4"/>
    <w:link w:val="af0"/>
    <w:uiPriority w:val="99"/>
    <w:semiHidden/>
    <w:locked/>
    <w:rsid w:val="00AB46C1"/>
    <w:rPr>
      <w:rFonts w:cs="Times New Roman"/>
      <w:sz w:val="18"/>
      <w:szCs w:val="18"/>
    </w:rPr>
  </w:style>
  <w:style w:type="paragraph" w:styleId="af5">
    <w:name w:val="footer"/>
    <w:basedOn w:val="a3"/>
    <w:link w:val="Char7"/>
    <w:uiPriority w:val="99"/>
    <w:rsid w:val="00016FE4"/>
    <w:pPr>
      <w:tabs>
        <w:tab w:val="center" w:pos="4153"/>
        <w:tab w:val="right" w:pos="8306"/>
      </w:tabs>
      <w:snapToGrid w:val="0"/>
      <w:jc w:val="left"/>
    </w:pPr>
    <w:rPr>
      <w:sz w:val="18"/>
    </w:rPr>
  </w:style>
  <w:style w:type="character" w:customStyle="1" w:styleId="Char7">
    <w:name w:val="页脚 Char"/>
    <w:basedOn w:val="a4"/>
    <w:link w:val="af5"/>
    <w:uiPriority w:val="99"/>
    <w:semiHidden/>
    <w:locked/>
    <w:rsid w:val="00AB46C1"/>
    <w:rPr>
      <w:rFonts w:cs="Times New Roman"/>
      <w:sz w:val="18"/>
      <w:szCs w:val="18"/>
    </w:rPr>
  </w:style>
  <w:style w:type="paragraph" w:styleId="25">
    <w:name w:val="Body Text Indent 2"/>
    <w:basedOn w:val="a3"/>
    <w:link w:val="2Char1"/>
    <w:uiPriority w:val="99"/>
    <w:rsid w:val="00016FE4"/>
    <w:pPr>
      <w:snapToGrid w:val="0"/>
      <w:spacing w:line="560" w:lineRule="atLeast"/>
      <w:ind w:firstLine="540"/>
    </w:pPr>
  </w:style>
  <w:style w:type="character" w:customStyle="1" w:styleId="BodyTextIndent2Char1">
    <w:name w:val="Body Text Indent 2 Char1"/>
    <w:basedOn w:val="a4"/>
    <w:link w:val="25"/>
    <w:uiPriority w:val="99"/>
    <w:semiHidden/>
    <w:locked/>
    <w:rsid w:val="00AB46C1"/>
    <w:rPr>
      <w:rFonts w:cs="Times New Roman"/>
      <w:sz w:val="20"/>
      <w:szCs w:val="20"/>
    </w:rPr>
  </w:style>
  <w:style w:type="paragraph" w:styleId="70">
    <w:name w:val="toc 7"/>
    <w:basedOn w:val="a3"/>
    <w:next w:val="a3"/>
    <w:uiPriority w:val="99"/>
    <w:rsid w:val="00016FE4"/>
    <w:pPr>
      <w:ind w:leftChars="1200" w:left="2520"/>
    </w:pPr>
  </w:style>
  <w:style w:type="paragraph" w:styleId="50">
    <w:name w:val="toc 5"/>
    <w:basedOn w:val="a3"/>
    <w:next w:val="a3"/>
    <w:uiPriority w:val="99"/>
    <w:rsid w:val="00016FE4"/>
    <w:pPr>
      <w:ind w:leftChars="800" w:left="1680"/>
    </w:pPr>
  </w:style>
  <w:style w:type="paragraph" w:styleId="31">
    <w:name w:val="Body Text 3"/>
    <w:basedOn w:val="a3"/>
    <w:link w:val="3Char0"/>
    <w:uiPriority w:val="99"/>
    <w:rsid w:val="00016FE4"/>
    <w:pPr>
      <w:adjustRightInd w:val="0"/>
      <w:snapToGrid w:val="0"/>
      <w:spacing w:after="120" w:line="360" w:lineRule="auto"/>
    </w:pPr>
    <w:rPr>
      <w:sz w:val="16"/>
    </w:rPr>
  </w:style>
  <w:style w:type="character" w:customStyle="1" w:styleId="3Char0">
    <w:name w:val="正文文本 3 Char"/>
    <w:basedOn w:val="a4"/>
    <w:link w:val="31"/>
    <w:uiPriority w:val="99"/>
    <w:semiHidden/>
    <w:locked/>
    <w:rsid w:val="00AB46C1"/>
    <w:rPr>
      <w:rFonts w:cs="Times New Roman"/>
      <w:sz w:val="16"/>
      <w:szCs w:val="16"/>
    </w:rPr>
  </w:style>
  <w:style w:type="paragraph" w:styleId="af6">
    <w:name w:val="toa heading"/>
    <w:basedOn w:val="a3"/>
    <w:next w:val="a3"/>
    <w:uiPriority w:val="99"/>
    <w:rsid w:val="00016FE4"/>
    <w:pPr>
      <w:spacing w:before="120"/>
    </w:pPr>
    <w:rPr>
      <w:rFonts w:ascii="Arial" w:hAnsi="Arial"/>
      <w:sz w:val="24"/>
    </w:rPr>
  </w:style>
  <w:style w:type="paragraph" w:styleId="af7">
    <w:name w:val="List Continue"/>
    <w:basedOn w:val="a3"/>
    <w:uiPriority w:val="99"/>
    <w:rsid w:val="00016FE4"/>
    <w:pPr>
      <w:adjustRightInd w:val="0"/>
      <w:snapToGrid w:val="0"/>
      <w:spacing w:after="120" w:line="360" w:lineRule="auto"/>
      <w:ind w:leftChars="200" w:left="420"/>
    </w:pPr>
    <w:rPr>
      <w:sz w:val="24"/>
    </w:rPr>
  </w:style>
  <w:style w:type="paragraph" w:styleId="32">
    <w:name w:val="Body Text Indent 3"/>
    <w:basedOn w:val="a3"/>
    <w:link w:val="3Char1"/>
    <w:uiPriority w:val="99"/>
    <w:rsid w:val="00016FE4"/>
    <w:pPr>
      <w:spacing w:line="360" w:lineRule="auto"/>
      <w:ind w:firstLine="632"/>
    </w:pPr>
    <w:rPr>
      <w:rFonts w:ascii="黑体" w:eastAsia="黑体"/>
    </w:rPr>
  </w:style>
  <w:style w:type="character" w:customStyle="1" w:styleId="3Char1">
    <w:name w:val="正文文本缩进 3 Char"/>
    <w:basedOn w:val="a4"/>
    <w:link w:val="32"/>
    <w:uiPriority w:val="99"/>
    <w:semiHidden/>
    <w:locked/>
    <w:rsid w:val="00AB46C1"/>
    <w:rPr>
      <w:rFonts w:cs="Times New Roman"/>
      <w:sz w:val="16"/>
      <w:szCs w:val="16"/>
    </w:rPr>
  </w:style>
  <w:style w:type="paragraph" w:styleId="40">
    <w:name w:val="toc 4"/>
    <w:basedOn w:val="a3"/>
    <w:next w:val="a3"/>
    <w:uiPriority w:val="99"/>
    <w:rsid w:val="00016FE4"/>
    <w:pPr>
      <w:ind w:leftChars="600" w:left="1260"/>
    </w:pPr>
  </w:style>
  <w:style w:type="paragraph" w:styleId="af8">
    <w:name w:val="Document Map"/>
    <w:basedOn w:val="a3"/>
    <w:link w:val="Char8"/>
    <w:uiPriority w:val="99"/>
    <w:rsid w:val="00016FE4"/>
    <w:pPr>
      <w:shd w:val="clear" w:color="auto" w:fill="000080"/>
    </w:pPr>
  </w:style>
  <w:style w:type="character" w:customStyle="1" w:styleId="Char8">
    <w:name w:val="文档结构图 Char"/>
    <w:basedOn w:val="a4"/>
    <w:link w:val="af8"/>
    <w:uiPriority w:val="99"/>
    <w:semiHidden/>
    <w:locked/>
    <w:rsid w:val="00AB46C1"/>
    <w:rPr>
      <w:rFonts w:cs="Times New Roman"/>
      <w:sz w:val="2"/>
    </w:rPr>
  </w:style>
  <w:style w:type="paragraph" w:styleId="af9">
    <w:name w:val="header"/>
    <w:basedOn w:val="a3"/>
    <w:link w:val="Char9"/>
    <w:uiPriority w:val="99"/>
    <w:rsid w:val="00016FE4"/>
    <w:pPr>
      <w:pBdr>
        <w:bottom w:val="single" w:sz="6" w:space="1" w:color="auto"/>
      </w:pBdr>
      <w:tabs>
        <w:tab w:val="center" w:pos="4153"/>
        <w:tab w:val="right" w:pos="8306"/>
      </w:tabs>
      <w:snapToGrid w:val="0"/>
      <w:jc w:val="center"/>
    </w:pPr>
    <w:rPr>
      <w:sz w:val="18"/>
    </w:rPr>
  </w:style>
  <w:style w:type="character" w:customStyle="1" w:styleId="Char9">
    <w:name w:val="页眉 Char"/>
    <w:basedOn w:val="a4"/>
    <w:link w:val="af9"/>
    <w:uiPriority w:val="99"/>
    <w:semiHidden/>
    <w:locked/>
    <w:rsid w:val="00AB46C1"/>
    <w:rPr>
      <w:rFonts w:cs="Times New Roman"/>
      <w:sz w:val="18"/>
      <w:szCs w:val="18"/>
    </w:rPr>
  </w:style>
  <w:style w:type="paragraph" w:styleId="afa">
    <w:name w:val="caption"/>
    <w:basedOn w:val="a3"/>
    <w:next w:val="a3"/>
    <w:uiPriority w:val="99"/>
    <w:qFormat/>
    <w:rsid w:val="00016FE4"/>
    <w:pPr>
      <w:widowControl/>
      <w:tabs>
        <w:tab w:val="left" w:pos="1134"/>
      </w:tabs>
      <w:adjustRightInd w:val="0"/>
      <w:snapToGrid w:val="0"/>
      <w:spacing w:line="280" w:lineRule="atLeast"/>
      <w:jc w:val="left"/>
    </w:pPr>
    <w:rPr>
      <w:rFonts w:eastAsia="PMingLiU"/>
      <w:b/>
      <w:kern w:val="0"/>
      <w:sz w:val="24"/>
      <w:lang w:eastAsia="zh-TW"/>
    </w:rPr>
  </w:style>
  <w:style w:type="paragraph" w:styleId="afb">
    <w:name w:val="Balloon Text"/>
    <w:basedOn w:val="a3"/>
    <w:link w:val="Chara"/>
    <w:uiPriority w:val="99"/>
    <w:rsid w:val="00016FE4"/>
    <w:rPr>
      <w:sz w:val="18"/>
    </w:rPr>
  </w:style>
  <w:style w:type="character" w:customStyle="1" w:styleId="Chara">
    <w:name w:val="批注框文本 Char"/>
    <w:basedOn w:val="a4"/>
    <w:link w:val="afb"/>
    <w:uiPriority w:val="99"/>
    <w:semiHidden/>
    <w:locked/>
    <w:rsid w:val="00AB46C1"/>
    <w:rPr>
      <w:rFonts w:cs="Times New Roman"/>
      <w:sz w:val="2"/>
    </w:rPr>
  </w:style>
  <w:style w:type="paragraph" w:styleId="ae">
    <w:name w:val="Date"/>
    <w:basedOn w:val="a3"/>
    <w:next w:val="a3"/>
    <w:link w:val="Char0"/>
    <w:uiPriority w:val="99"/>
    <w:rsid w:val="00016FE4"/>
  </w:style>
  <w:style w:type="character" w:customStyle="1" w:styleId="DateChar1">
    <w:name w:val="Date Char1"/>
    <w:basedOn w:val="a4"/>
    <w:link w:val="ae"/>
    <w:uiPriority w:val="99"/>
    <w:semiHidden/>
    <w:locked/>
    <w:rsid w:val="00AB46C1"/>
    <w:rPr>
      <w:rFonts w:cs="Times New Roman"/>
      <w:sz w:val="20"/>
      <w:szCs w:val="20"/>
    </w:rPr>
  </w:style>
  <w:style w:type="paragraph" w:styleId="afc">
    <w:name w:val="Body Text"/>
    <w:basedOn w:val="a3"/>
    <w:link w:val="Charb"/>
    <w:uiPriority w:val="99"/>
    <w:rsid w:val="00016FE4"/>
    <w:rPr>
      <w:rFonts w:ascii="仿宋_GB2312" w:eastAsia="仿宋_GB2312"/>
      <w:sz w:val="32"/>
    </w:rPr>
  </w:style>
  <w:style w:type="character" w:customStyle="1" w:styleId="Charb">
    <w:name w:val="正文文本 Char"/>
    <w:basedOn w:val="a4"/>
    <w:link w:val="afc"/>
    <w:uiPriority w:val="99"/>
    <w:semiHidden/>
    <w:locked/>
    <w:rsid w:val="00AB46C1"/>
    <w:rPr>
      <w:rFonts w:cs="Times New Roman"/>
      <w:sz w:val="20"/>
      <w:szCs w:val="20"/>
    </w:rPr>
  </w:style>
  <w:style w:type="paragraph" w:styleId="af4">
    <w:name w:val="annotation text"/>
    <w:basedOn w:val="a3"/>
    <w:link w:val="Char4"/>
    <w:uiPriority w:val="99"/>
    <w:rsid w:val="00016FE4"/>
    <w:pPr>
      <w:adjustRightInd w:val="0"/>
      <w:spacing w:line="360" w:lineRule="atLeast"/>
      <w:jc w:val="left"/>
      <w:textAlignment w:val="baseline"/>
    </w:pPr>
    <w:rPr>
      <w:kern w:val="0"/>
      <w:sz w:val="24"/>
    </w:rPr>
  </w:style>
  <w:style w:type="character" w:customStyle="1" w:styleId="CommentTextChar1">
    <w:name w:val="Comment Text Char1"/>
    <w:basedOn w:val="a4"/>
    <w:link w:val="af4"/>
    <w:uiPriority w:val="99"/>
    <w:semiHidden/>
    <w:locked/>
    <w:rsid w:val="00AB46C1"/>
    <w:rPr>
      <w:rFonts w:cs="Times New Roman"/>
      <w:sz w:val="20"/>
      <w:szCs w:val="20"/>
    </w:rPr>
  </w:style>
  <w:style w:type="paragraph" w:styleId="af1">
    <w:name w:val="annotation subject"/>
    <w:basedOn w:val="af4"/>
    <w:next w:val="af4"/>
    <w:link w:val="Char3"/>
    <w:uiPriority w:val="99"/>
    <w:rsid w:val="00016FE4"/>
    <w:pPr>
      <w:adjustRightInd/>
      <w:spacing w:line="240" w:lineRule="auto"/>
      <w:textAlignment w:val="auto"/>
    </w:pPr>
  </w:style>
  <w:style w:type="character" w:customStyle="1" w:styleId="CommentSubjectChar1">
    <w:name w:val="Comment Subject Char1"/>
    <w:basedOn w:val="Char4"/>
    <w:link w:val="af1"/>
    <w:uiPriority w:val="99"/>
    <w:semiHidden/>
    <w:locked/>
    <w:rsid w:val="00AB46C1"/>
    <w:rPr>
      <w:rFonts w:cs="Times New Roman"/>
      <w:b/>
      <w:bCs/>
      <w:sz w:val="20"/>
      <w:szCs w:val="20"/>
    </w:rPr>
  </w:style>
  <w:style w:type="paragraph" w:styleId="26">
    <w:name w:val="List 2"/>
    <w:basedOn w:val="a3"/>
    <w:uiPriority w:val="99"/>
    <w:rsid w:val="00016FE4"/>
    <w:pPr>
      <w:adjustRightInd w:val="0"/>
      <w:snapToGrid w:val="0"/>
      <w:spacing w:line="360" w:lineRule="auto"/>
      <w:ind w:leftChars="200" w:left="100" w:hangingChars="200" w:hanging="200"/>
    </w:pPr>
    <w:rPr>
      <w:sz w:val="24"/>
    </w:rPr>
  </w:style>
  <w:style w:type="paragraph" w:styleId="51">
    <w:name w:val="List 5"/>
    <w:basedOn w:val="a3"/>
    <w:uiPriority w:val="99"/>
    <w:rsid w:val="00016FE4"/>
    <w:pPr>
      <w:adjustRightInd w:val="0"/>
      <w:snapToGrid w:val="0"/>
      <w:spacing w:line="360" w:lineRule="auto"/>
      <w:ind w:leftChars="800" w:left="100" w:hangingChars="200" w:hanging="200"/>
    </w:pPr>
    <w:rPr>
      <w:sz w:val="24"/>
    </w:rPr>
  </w:style>
  <w:style w:type="paragraph" w:styleId="41">
    <w:name w:val="List Continue 4"/>
    <w:basedOn w:val="a3"/>
    <w:uiPriority w:val="99"/>
    <w:rsid w:val="00016FE4"/>
    <w:pPr>
      <w:adjustRightInd w:val="0"/>
      <w:snapToGrid w:val="0"/>
      <w:spacing w:after="120" w:line="360" w:lineRule="auto"/>
      <w:ind w:leftChars="800" w:left="1680"/>
    </w:pPr>
    <w:rPr>
      <w:sz w:val="24"/>
    </w:rPr>
  </w:style>
  <w:style w:type="paragraph" w:styleId="24">
    <w:name w:val="Body Text First Indent 2"/>
    <w:basedOn w:val="af"/>
    <w:link w:val="2Char0"/>
    <w:uiPriority w:val="99"/>
    <w:rsid w:val="00016FE4"/>
    <w:pPr>
      <w:spacing w:after="120" w:line="240" w:lineRule="auto"/>
      <w:ind w:leftChars="200" w:left="420" w:firstLineChars="200" w:firstLine="420"/>
    </w:pPr>
  </w:style>
  <w:style w:type="character" w:customStyle="1" w:styleId="BodyTextFirstIndent2Char1">
    <w:name w:val="Body Text First Indent 2 Char1"/>
    <w:basedOn w:val="Char1"/>
    <w:link w:val="24"/>
    <w:uiPriority w:val="99"/>
    <w:semiHidden/>
    <w:locked/>
    <w:rsid w:val="00AB46C1"/>
    <w:rPr>
      <w:rFonts w:cs="Times New Roman"/>
      <w:sz w:val="20"/>
      <w:szCs w:val="20"/>
    </w:rPr>
  </w:style>
  <w:style w:type="paragraph" w:styleId="2">
    <w:name w:val="List Number 2"/>
    <w:basedOn w:val="a3"/>
    <w:uiPriority w:val="99"/>
    <w:rsid w:val="00016FE4"/>
    <w:pPr>
      <w:numPr>
        <w:numId w:val="31"/>
      </w:numPr>
      <w:tabs>
        <w:tab w:val="clear" w:pos="425"/>
        <w:tab w:val="left" w:pos="780"/>
      </w:tabs>
      <w:spacing w:line="360" w:lineRule="auto"/>
    </w:pPr>
    <w:rPr>
      <w:sz w:val="24"/>
    </w:rPr>
  </w:style>
  <w:style w:type="paragraph" w:styleId="afd">
    <w:name w:val="Plain Text"/>
    <w:basedOn w:val="a3"/>
    <w:link w:val="Charc"/>
    <w:uiPriority w:val="99"/>
    <w:rsid w:val="00016FE4"/>
    <w:rPr>
      <w:rFonts w:ascii="宋体" w:hAnsi="Courier New"/>
      <w:sz w:val="21"/>
    </w:rPr>
  </w:style>
  <w:style w:type="character" w:customStyle="1" w:styleId="Charc">
    <w:name w:val="纯文本 Char"/>
    <w:basedOn w:val="a4"/>
    <w:link w:val="afd"/>
    <w:uiPriority w:val="99"/>
    <w:semiHidden/>
    <w:locked/>
    <w:rsid w:val="00AB46C1"/>
    <w:rPr>
      <w:rFonts w:ascii="宋体" w:hAnsi="Courier New" w:cs="Courier New"/>
      <w:sz w:val="21"/>
      <w:szCs w:val="21"/>
    </w:rPr>
  </w:style>
  <w:style w:type="paragraph" w:styleId="3">
    <w:name w:val="List Bullet 3"/>
    <w:basedOn w:val="a3"/>
    <w:uiPriority w:val="99"/>
    <w:rsid w:val="00016FE4"/>
    <w:pPr>
      <w:numPr>
        <w:numId w:val="32"/>
      </w:numPr>
      <w:tabs>
        <w:tab w:val="left" w:pos="1200"/>
      </w:tabs>
      <w:adjustRightInd w:val="0"/>
      <w:snapToGrid w:val="0"/>
      <w:spacing w:line="360" w:lineRule="auto"/>
    </w:pPr>
    <w:rPr>
      <w:sz w:val="24"/>
    </w:rPr>
  </w:style>
  <w:style w:type="paragraph" w:styleId="afe">
    <w:name w:val="Normal Indent"/>
    <w:basedOn w:val="a3"/>
    <w:uiPriority w:val="99"/>
    <w:rsid w:val="00016FE4"/>
    <w:pPr>
      <w:adjustRightInd w:val="0"/>
      <w:snapToGrid w:val="0"/>
      <w:spacing w:line="360" w:lineRule="auto"/>
      <w:ind w:firstLine="420"/>
    </w:pPr>
    <w:rPr>
      <w:sz w:val="24"/>
    </w:rPr>
  </w:style>
  <w:style w:type="paragraph" w:styleId="42">
    <w:name w:val="List Bullet 4"/>
    <w:basedOn w:val="a3"/>
    <w:uiPriority w:val="99"/>
    <w:rsid w:val="00016FE4"/>
    <w:pPr>
      <w:widowControl/>
      <w:tabs>
        <w:tab w:val="left" w:pos="1134"/>
      </w:tabs>
      <w:adjustRightInd w:val="0"/>
      <w:snapToGrid w:val="0"/>
      <w:spacing w:before="120" w:line="280" w:lineRule="atLeast"/>
      <w:ind w:left="1418" w:hanging="284"/>
      <w:jc w:val="left"/>
    </w:pPr>
    <w:rPr>
      <w:rFonts w:ascii="宋体"/>
      <w:kern w:val="0"/>
      <w:sz w:val="22"/>
    </w:rPr>
  </w:style>
  <w:style w:type="paragraph" w:styleId="33">
    <w:name w:val="List 3"/>
    <w:basedOn w:val="a3"/>
    <w:uiPriority w:val="99"/>
    <w:rsid w:val="00016FE4"/>
    <w:pPr>
      <w:adjustRightInd w:val="0"/>
      <w:snapToGrid w:val="0"/>
      <w:spacing w:line="360" w:lineRule="auto"/>
      <w:ind w:leftChars="400" w:left="100" w:hangingChars="200" w:hanging="200"/>
    </w:pPr>
    <w:rPr>
      <w:sz w:val="24"/>
    </w:rPr>
  </w:style>
  <w:style w:type="paragraph" w:styleId="34">
    <w:name w:val="List Number 3"/>
    <w:basedOn w:val="a3"/>
    <w:uiPriority w:val="99"/>
    <w:rsid w:val="00016FE4"/>
    <w:pPr>
      <w:tabs>
        <w:tab w:val="left" w:pos="2120"/>
      </w:tabs>
      <w:adjustRightInd w:val="0"/>
      <w:snapToGrid w:val="0"/>
      <w:spacing w:line="360" w:lineRule="auto"/>
      <w:ind w:left="2120" w:hanging="720"/>
    </w:pPr>
    <w:rPr>
      <w:sz w:val="24"/>
    </w:rPr>
  </w:style>
  <w:style w:type="paragraph" w:styleId="60">
    <w:name w:val="toc 6"/>
    <w:basedOn w:val="a3"/>
    <w:next w:val="a3"/>
    <w:uiPriority w:val="99"/>
    <w:rsid w:val="00016FE4"/>
    <w:pPr>
      <w:ind w:leftChars="1000" w:left="2100"/>
    </w:pPr>
  </w:style>
  <w:style w:type="paragraph" w:styleId="10">
    <w:name w:val="toc 1"/>
    <w:basedOn w:val="a3"/>
    <w:next w:val="a3"/>
    <w:uiPriority w:val="99"/>
    <w:rsid w:val="00016FE4"/>
    <w:pPr>
      <w:spacing w:line="180" w:lineRule="auto"/>
      <w:jc w:val="center"/>
    </w:pPr>
    <w:rPr>
      <w:sz w:val="30"/>
    </w:rPr>
  </w:style>
  <w:style w:type="paragraph" w:styleId="80">
    <w:name w:val="toc 8"/>
    <w:basedOn w:val="a3"/>
    <w:next w:val="a3"/>
    <w:uiPriority w:val="99"/>
    <w:rsid w:val="00016FE4"/>
    <w:pPr>
      <w:ind w:leftChars="1400" w:left="2940"/>
    </w:pPr>
  </w:style>
  <w:style w:type="paragraph" w:styleId="aff">
    <w:name w:val="Body Text First Indent"/>
    <w:basedOn w:val="a3"/>
    <w:link w:val="Chard"/>
    <w:uiPriority w:val="99"/>
    <w:rsid w:val="00016FE4"/>
    <w:pPr>
      <w:spacing w:line="360" w:lineRule="auto"/>
      <w:ind w:firstLine="420"/>
    </w:pPr>
    <w:rPr>
      <w:rFonts w:ascii="宋体" w:hAnsi="宋体"/>
      <w:sz w:val="24"/>
    </w:rPr>
  </w:style>
  <w:style w:type="character" w:customStyle="1" w:styleId="Chard">
    <w:name w:val="正文首行缩进 Char"/>
    <w:basedOn w:val="Charb"/>
    <w:link w:val="aff"/>
    <w:uiPriority w:val="99"/>
    <w:semiHidden/>
    <w:locked/>
    <w:rsid w:val="00AB46C1"/>
  </w:style>
  <w:style w:type="paragraph" w:styleId="35">
    <w:name w:val="toc 3"/>
    <w:basedOn w:val="a3"/>
    <w:next w:val="a3"/>
    <w:uiPriority w:val="99"/>
    <w:rsid w:val="00016FE4"/>
    <w:pPr>
      <w:ind w:leftChars="400" w:left="840"/>
    </w:pPr>
  </w:style>
  <w:style w:type="paragraph" w:styleId="20">
    <w:name w:val="List Bullet 2"/>
    <w:basedOn w:val="a3"/>
    <w:uiPriority w:val="99"/>
    <w:rsid w:val="00016FE4"/>
    <w:pPr>
      <w:numPr>
        <w:numId w:val="34"/>
      </w:numPr>
      <w:tabs>
        <w:tab w:val="left" w:pos="780"/>
      </w:tabs>
      <w:adjustRightInd w:val="0"/>
      <w:snapToGrid w:val="0"/>
      <w:spacing w:line="360" w:lineRule="auto"/>
    </w:pPr>
    <w:rPr>
      <w:sz w:val="24"/>
    </w:rPr>
  </w:style>
  <w:style w:type="paragraph" w:styleId="27">
    <w:name w:val="Body Text 2"/>
    <w:basedOn w:val="a3"/>
    <w:link w:val="2Char2"/>
    <w:uiPriority w:val="99"/>
    <w:rsid w:val="00016FE4"/>
    <w:pPr>
      <w:adjustRightInd w:val="0"/>
      <w:snapToGrid w:val="0"/>
      <w:spacing w:after="120" w:line="480" w:lineRule="auto"/>
    </w:pPr>
    <w:rPr>
      <w:sz w:val="24"/>
    </w:rPr>
  </w:style>
  <w:style w:type="character" w:customStyle="1" w:styleId="2Char2">
    <w:name w:val="正文文本 2 Char"/>
    <w:basedOn w:val="a4"/>
    <w:link w:val="27"/>
    <w:uiPriority w:val="99"/>
    <w:semiHidden/>
    <w:locked/>
    <w:rsid w:val="00AB46C1"/>
    <w:rPr>
      <w:rFonts w:cs="Times New Roman"/>
      <w:sz w:val="20"/>
      <w:szCs w:val="20"/>
    </w:rPr>
  </w:style>
  <w:style w:type="paragraph" w:styleId="aff0">
    <w:name w:val="table of figures"/>
    <w:basedOn w:val="a3"/>
    <w:next w:val="a3"/>
    <w:uiPriority w:val="99"/>
    <w:rsid w:val="00016FE4"/>
    <w:pPr>
      <w:tabs>
        <w:tab w:val="right" w:leader="dot" w:pos="8640"/>
      </w:tabs>
      <w:spacing w:line="360" w:lineRule="auto"/>
      <w:ind w:left="400" w:hanging="400"/>
    </w:pPr>
    <w:rPr>
      <w:sz w:val="24"/>
    </w:rPr>
  </w:style>
  <w:style w:type="paragraph" w:styleId="28">
    <w:name w:val="toc 2"/>
    <w:basedOn w:val="a3"/>
    <w:next w:val="a3"/>
    <w:uiPriority w:val="99"/>
    <w:rsid w:val="00016FE4"/>
    <w:pPr>
      <w:ind w:leftChars="200" w:left="420"/>
    </w:pPr>
  </w:style>
  <w:style w:type="paragraph" w:styleId="90">
    <w:name w:val="toc 9"/>
    <w:basedOn w:val="a3"/>
    <w:next w:val="a3"/>
    <w:uiPriority w:val="99"/>
    <w:rsid w:val="00016FE4"/>
    <w:pPr>
      <w:ind w:leftChars="1600" w:left="3360"/>
    </w:pPr>
  </w:style>
  <w:style w:type="paragraph" w:styleId="43">
    <w:name w:val="List 4"/>
    <w:basedOn w:val="a3"/>
    <w:uiPriority w:val="99"/>
    <w:rsid w:val="00016FE4"/>
    <w:pPr>
      <w:adjustRightInd w:val="0"/>
      <w:snapToGrid w:val="0"/>
      <w:spacing w:line="360" w:lineRule="auto"/>
      <w:ind w:leftChars="600" w:left="100" w:hangingChars="200" w:hanging="200"/>
    </w:pPr>
    <w:rPr>
      <w:sz w:val="24"/>
    </w:rPr>
  </w:style>
  <w:style w:type="paragraph" w:customStyle="1" w:styleId="aff1">
    <w:name w:val="表格内文字"/>
    <w:basedOn w:val="afd"/>
    <w:uiPriority w:val="99"/>
    <w:rsid w:val="00016FE4"/>
    <w:pPr>
      <w:adjustRightInd w:val="0"/>
    </w:pPr>
    <w:rPr>
      <w:color w:val="000000"/>
      <w:lang w:val="en-GB"/>
    </w:rPr>
  </w:style>
  <w:style w:type="paragraph" w:styleId="36">
    <w:name w:val="List Continue 3"/>
    <w:basedOn w:val="a3"/>
    <w:uiPriority w:val="99"/>
    <w:rsid w:val="00016FE4"/>
    <w:pPr>
      <w:adjustRightInd w:val="0"/>
      <w:snapToGrid w:val="0"/>
      <w:spacing w:after="120" w:line="360" w:lineRule="auto"/>
      <w:ind w:leftChars="600" w:left="1260"/>
    </w:pPr>
    <w:rPr>
      <w:sz w:val="24"/>
    </w:rPr>
  </w:style>
  <w:style w:type="paragraph" w:customStyle="1" w:styleId="aff2">
    <w:name w:val="标准正文"/>
    <w:basedOn w:val="af"/>
    <w:uiPriority w:val="99"/>
    <w:rsid w:val="00016FE4"/>
    <w:pPr>
      <w:spacing w:before="60" w:after="60" w:line="360" w:lineRule="auto"/>
      <w:ind w:left="0" w:firstLine="482"/>
    </w:pPr>
    <w:rPr>
      <w:rFonts w:ascii="Arial" w:hAnsi="Arial"/>
      <w:sz w:val="24"/>
    </w:rPr>
  </w:style>
  <w:style w:type="paragraph" w:customStyle="1" w:styleId="aff3">
    <w:name w:val="可研正文"/>
    <w:basedOn w:val="afc"/>
    <w:uiPriority w:val="99"/>
    <w:rsid w:val="00016FE4"/>
    <w:pPr>
      <w:adjustRightInd w:val="0"/>
      <w:snapToGrid w:val="0"/>
      <w:spacing w:line="440" w:lineRule="exact"/>
      <w:ind w:firstLine="567"/>
    </w:pPr>
    <w:rPr>
      <w:sz w:val="28"/>
    </w:rPr>
  </w:style>
  <w:style w:type="paragraph" w:customStyle="1" w:styleId="12">
    <w:name w:val="1.正文"/>
    <w:basedOn w:val="a3"/>
    <w:uiPriority w:val="99"/>
    <w:rsid w:val="00016FE4"/>
    <w:pPr>
      <w:spacing w:line="360" w:lineRule="auto"/>
      <w:ind w:leftChars="225" w:left="540" w:firstLineChars="225" w:firstLine="540"/>
    </w:pPr>
    <w:rPr>
      <w:sz w:val="24"/>
    </w:rPr>
  </w:style>
  <w:style w:type="paragraph" w:styleId="29">
    <w:name w:val="List Continue 2"/>
    <w:basedOn w:val="a3"/>
    <w:uiPriority w:val="99"/>
    <w:rsid w:val="00016FE4"/>
    <w:pPr>
      <w:adjustRightInd w:val="0"/>
      <w:snapToGrid w:val="0"/>
      <w:spacing w:after="120" w:line="360" w:lineRule="auto"/>
      <w:ind w:leftChars="400" w:left="840"/>
    </w:pPr>
    <w:rPr>
      <w:sz w:val="24"/>
    </w:rPr>
  </w:style>
  <w:style w:type="paragraph" w:styleId="aff4">
    <w:name w:val="Title"/>
    <w:basedOn w:val="a3"/>
    <w:link w:val="Chare"/>
    <w:uiPriority w:val="99"/>
    <w:qFormat/>
    <w:rsid w:val="00016FE4"/>
    <w:pPr>
      <w:widowControl/>
      <w:spacing w:after="240" w:line="360" w:lineRule="auto"/>
      <w:jc w:val="center"/>
    </w:pPr>
    <w:rPr>
      <w:rFonts w:ascii="Arial" w:hAnsi="Arial"/>
      <w:b/>
      <w:smallCaps/>
      <w:kern w:val="28"/>
      <w:sz w:val="36"/>
      <w:lang w:eastAsia="en-US"/>
    </w:rPr>
  </w:style>
  <w:style w:type="character" w:customStyle="1" w:styleId="Chare">
    <w:name w:val="标题 Char"/>
    <w:basedOn w:val="a4"/>
    <w:link w:val="aff4"/>
    <w:uiPriority w:val="99"/>
    <w:locked/>
    <w:rsid w:val="00AB46C1"/>
    <w:rPr>
      <w:rFonts w:ascii="Cambria" w:hAnsi="Cambria" w:cs="Times New Roman"/>
      <w:b/>
      <w:bCs/>
      <w:sz w:val="32"/>
      <w:szCs w:val="32"/>
    </w:rPr>
  </w:style>
  <w:style w:type="paragraph" w:customStyle="1" w:styleId="TableTextCharCharChar">
    <w:name w:val="Table Text Char Char Char"/>
    <w:link w:val="TableTextCharCharCharChar"/>
    <w:uiPriority w:val="99"/>
    <w:rsid w:val="00016FE4"/>
    <w:pPr>
      <w:snapToGrid w:val="0"/>
      <w:spacing w:before="80" w:after="80"/>
    </w:pPr>
    <w:rPr>
      <w:rFonts w:ascii="Arial" w:hAnsi="Arial"/>
      <w:kern w:val="2"/>
      <w:sz w:val="18"/>
    </w:rPr>
  </w:style>
  <w:style w:type="paragraph" w:customStyle="1" w:styleId="13">
    <w:name w:val="正文1"/>
    <w:basedOn w:val="a3"/>
    <w:uiPriority w:val="99"/>
    <w:rsid w:val="00016FE4"/>
    <w:pPr>
      <w:spacing w:line="300" w:lineRule="auto"/>
      <w:ind w:firstLineChars="200" w:firstLine="200"/>
    </w:pPr>
    <w:rPr>
      <w:sz w:val="24"/>
    </w:rPr>
  </w:style>
  <w:style w:type="paragraph" w:customStyle="1" w:styleId="00">
    <w:name w:val="00"/>
    <w:basedOn w:val="a3"/>
    <w:uiPriority w:val="99"/>
    <w:rsid w:val="00016FE4"/>
    <w:pPr>
      <w:autoSpaceDE w:val="0"/>
      <w:autoSpaceDN w:val="0"/>
      <w:adjustRightInd w:val="0"/>
      <w:jc w:val="left"/>
    </w:pPr>
    <w:rPr>
      <w:rFonts w:ascii="黑体" w:eastAsia="黑体"/>
      <w:b/>
      <w:kern w:val="0"/>
      <w:sz w:val="20"/>
    </w:rPr>
  </w:style>
  <w:style w:type="paragraph" w:styleId="aff5">
    <w:name w:val="Normal (Web)"/>
    <w:basedOn w:val="a3"/>
    <w:uiPriority w:val="99"/>
    <w:rsid w:val="00016FE4"/>
    <w:pPr>
      <w:widowControl/>
      <w:spacing w:before="100" w:beforeAutospacing="1" w:after="100" w:afterAutospacing="1"/>
      <w:jc w:val="left"/>
    </w:pPr>
    <w:rPr>
      <w:rFonts w:ascii="宋体" w:hAnsi="宋体"/>
      <w:kern w:val="0"/>
      <w:sz w:val="24"/>
    </w:rPr>
  </w:style>
  <w:style w:type="paragraph" w:customStyle="1" w:styleId="CharChar1Char">
    <w:name w:val="Char Char1 Char"/>
    <w:basedOn w:val="a3"/>
    <w:uiPriority w:val="99"/>
    <w:rsid w:val="00016FE4"/>
    <w:rPr>
      <w:rFonts w:ascii="Tahoma" w:hAnsi="Tahoma"/>
      <w:sz w:val="24"/>
      <w:szCs w:val="24"/>
    </w:rPr>
  </w:style>
  <w:style w:type="paragraph" w:styleId="14">
    <w:name w:val="index 1"/>
    <w:basedOn w:val="a3"/>
    <w:next w:val="a3"/>
    <w:uiPriority w:val="99"/>
    <w:rsid w:val="00016FE4"/>
    <w:pPr>
      <w:adjustRightInd w:val="0"/>
      <w:spacing w:line="240" w:lineRule="atLeast"/>
      <w:textAlignment w:val="baseline"/>
    </w:pPr>
    <w:rPr>
      <w:rFonts w:ascii="宋体"/>
      <w:kern w:val="0"/>
      <w:sz w:val="21"/>
    </w:rPr>
  </w:style>
  <w:style w:type="paragraph" w:customStyle="1" w:styleId="44">
    <w:name w:val="附录4"/>
    <w:basedOn w:val="a3"/>
    <w:next w:val="a3"/>
    <w:uiPriority w:val="99"/>
    <w:rsid w:val="00016FE4"/>
    <w:pPr>
      <w:widowControl/>
      <w:tabs>
        <w:tab w:val="left" w:pos="1134"/>
      </w:tabs>
      <w:spacing w:line="300" w:lineRule="auto"/>
      <w:ind w:left="1361" w:hanging="1361"/>
      <w:outlineLvl w:val="3"/>
    </w:pPr>
    <w:rPr>
      <w:rFonts w:ascii="Arial" w:eastAsia="黑体" w:hAnsi="Arial"/>
      <w:kern w:val="0"/>
    </w:rPr>
  </w:style>
  <w:style w:type="paragraph" w:customStyle="1" w:styleId="CharCharCharChar">
    <w:name w:val="文档正文 Char Char Char Char"/>
    <w:basedOn w:val="a3"/>
    <w:uiPriority w:val="99"/>
    <w:rsid w:val="00016FE4"/>
    <w:pPr>
      <w:adjustRightInd w:val="0"/>
      <w:spacing w:line="440" w:lineRule="exact"/>
      <w:ind w:firstLine="420"/>
      <w:textAlignment w:val="baseline"/>
    </w:pPr>
    <w:rPr>
      <w:rFonts w:ascii="Arial Narrow" w:hAnsi="Arial Narrow"/>
      <w:kern w:val="0"/>
      <w:sz w:val="24"/>
    </w:rPr>
  </w:style>
  <w:style w:type="paragraph" w:customStyle="1" w:styleId="Charf">
    <w:name w:val="段 Char"/>
    <w:uiPriority w:val="99"/>
    <w:rsid w:val="00016FE4"/>
    <w:pPr>
      <w:autoSpaceDE w:val="0"/>
      <w:autoSpaceDN w:val="0"/>
      <w:ind w:firstLineChars="200" w:firstLine="200"/>
      <w:jc w:val="both"/>
    </w:pPr>
    <w:rPr>
      <w:rFonts w:ascii="宋体"/>
      <w:sz w:val="21"/>
    </w:rPr>
  </w:style>
  <w:style w:type="paragraph" w:customStyle="1" w:styleId="ParaCharCharCharCharCharCharCharCharChar1CharCharCharChar">
    <w:name w:val="默认段落字体 Para Char Char Char Char Char Char Char Char Char1 Char Char Char Char"/>
    <w:basedOn w:val="a3"/>
    <w:uiPriority w:val="99"/>
    <w:rsid w:val="00016FE4"/>
    <w:rPr>
      <w:rFonts w:ascii="Tahoma" w:hAnsi="Tahoma"/>
      <w:sz w:val="24"/>
    </w:rPr>
  </w:style>
  <w:style w:type="paragraph" w:customStyle="1" w:styleId="aff6">
    <w:name w:val="表格正文"/>
    <w:basedOn w:val="a3"/>
    <w:uiPriority w:val="99"/>
    <w:rsid w:val="00016FE4"/>
    <w:rPr>
      <w:rFonts w:ascii="Calibri" w:eastAsia="仿宋" w:hAnsi="Calibri" w:cs="宋体"/>
      <w:sz w:val="24"/>
    </w:rPr>
  </w:style>
  <w:style w:type="paragraph" w:customStyle="1" w:styleId="StyleHeading3h3Heading3-oldLevel3HeadH3level3PIM3se">
    <w:name w:val="Style Heading 3h3Heading 3 - oldLevel 3 HeadH3level_3PIM 3se..."/>
    <w:basedOn w:val="30"/>
    <w:uiPriority w:val="99"/>
    <w:rsid w:val="00016FE4"/>
    <w:pPr>
      <w:numPr>
        <w:ilvl w:val="2"/>
        <w:numId w:val="33"/>
      </w:numPr>
      <w:tabs>
        <w:tab w:val="left" w:pos="709"/>
      </w:tabs>
    </w:pPr>
  </w:style>
  <w:style w:type="paragraph" w:customStyle="1" w:styleId="15">
    <w:name w:val="首行缩进 1"/>
    <w:basedOn w:val="a3"/>
    <w:uiPriority w:val="99"/>
    <w:rsid w:val="00016FE4"/>
    <w:pPr>
      <w:spacing w:after="120" w:line="360" w:lineRule="auto"/>
      <w:ind w:firstLineChars="200" w:firstLine="200"/>
    </w:pPr>
    <w:rPr>
      <w:sz w:val="24"/>
    </w:rPr>
  </w:style>
  <w:style w:type="paragraph" w:customStyle="1" w:styleId="210">
    <w:name w:val="正文文本 21"/>
    <w:basedOn w:val="a3"/>
    <w:uiPriority w:val="99"/>
    <w:rsid w:val="00016FE4"/>
    <w:pPr>
      <w:adjustRightInd w:val="0"/>
      <w:spacing w:before="120" w:line="360" w:lineRule="auto"/>
      <w:ind w:firstLine="480"/>
      <w:textAlignment w:val="baseline"/>
    </w:pPr>
    <w:rPr>
      <w:sz w:val="24"/>
    </w:rPr>
  </w:style>
  <w:style w:type="paragraph" w:customStyle="1" w:styleId="aff7">
    <w:name w:val="没有缩进（为图形使用）"/>
    <w:basedOn w:val="a3"/>
    <w:uiPriority w:val="99"/>
    <w:rsid w:val="00016FE4"/>
    <w:pPr>
      <w:spacing w:before="120" w:after="120" w:line="360" w:lineRule="auto"/>
    </w:pPr>
    <w:rPr>
      <w:sz w:val="24"/>
    </w:rPr>
  </w:style>
  <w:style w:type="paragraph" w:customStyle="1" w:styleId="FigureDescription">
    <w:name w:val="Figure Description"/>
    <w:next w:val="a3"/>
    <w:uiPriority w:val="99"/>
    <w:rsid w:val="00016FE4"/>
    <w:pPr>
      <w:snapToGrid w:val="0"/>
      <w:spacing w:before="80" w:after="320"/>
      <w:ind w:left="1134"/>
      <w:jc w:val="center"/>
    </w:pPr>
    <w:rPr>
      <w:rFonts w:ascii="Arial" w:eastAsia="黑体" w:hAnsi="Arial"/>
      <w:sz w:val="18"/>
    </w:rPr>
  </w:style>
  <w:style w:type="paragraph" w:customStyle="1" w:styleId="aff8">
    <w:name w:val="样式 宋体 五号 行距: 单倍行距"/>
    <w:basedOn w:val="a3"/>
    <w:uiPriority w:val="99"/>
    <w:rsid w:val="00016FE4"/>
    <w:pPr>
      <w:adjustRightInd w:val="0"/>
      <w:jc w:val="left"/>
    </w:pPr>
    <w:rPr>
      <w:rFonts w:ascii="宋体" w:hAnsi="宋体"/>
      <w:kern w:val="0"/>
      <w:sz w:val="21"/>
    </w:rPr>
  </w:style>
  <w:style w:type="paragraph" w:customStyle="1" w:styleId="Char10">
    <w:name w:val="Char1"/>
    <w:basedOn w:val="a3"/>
    <w:uiPriority w:val="99"/>
    <w:rsid w:val="00016FE4"/>
    <w:rPr>
      <w:sz w:val="21"/>
    </w:rPr>
  </w:style>
  <w:style w:type="paragraph" w:customStyle="1" w:styleId="45">
    <w:name w:val="正文4"/>
    <w:basedOn w:val="a3"/>
    <w:uiPriority w:val="99"/>
    <w:rsid w:val="00016FE4"/>
    <w:pPr>
      <w:tabs>
        <w:tab w:val="left" w:pos="1275"/>
      </w:tabs>
      <w:spacing w:before="60" w:after="60" w:line="360" w:lineRule="auto"/>
      <w:ind w:leftChars="400" w:left="820" w:hanging="705"/>
    </w:pPr>
    <w:rPr>
      <w:sz w:val="24"/>
    </w:rPr>
  </w:style>
  <w:style w:type="paragraph" w:customStyle="1" w:styleId="22">
    <w:name w:val="样式 正文首行缩进 2 + 首行缩进:  2 字符"/>
    <w:basedOn w:val="a3"/>
    <w:uiPriority w:val="99"/>
    <w:rsid w:val="00016FE4"/>
    <w:pPr>
      <w:numPr>
        <w:numId w:val="35"/>
      </w:numPr>
      <w:tabs>
        <w:tab w:val="left" w:pos="987"/>
      </w:tabs>
      <w:adjustRightInd w:val="0"/>
      <w:snapToGrid w:val="0"/>
      <w:spacing w:line="360" w:lineRule="auto"/>
    </w:pPr>
    <w:rPr>
      <w:rFonts w:ascii="Arial" w:hAnsi="Arial"/>
      <w:b/>
      <w:sz w:val="24"/>
    </w:rPr>
  </w:style>
  <w:style w:type="paragraph" w:customStyle="1" w:styleId="xl27">
    <w:name w:val="xl27"/>
    <w:basedOn w:val="a3"/>
    <w:uiPriority w:val="99"/>
    <w:rsid w:val="00016F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3"/>
    <w:next w:val="afc"/>
    <w:uiPriority w:val="99"/>
    <w:rsid w:val="00016FE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ItemStep">
    <w:name w:val="Item Step"/>
    <w:uiPriority w:val="99"/>
    <w:rsid w:val="00016FE4"/>
    <w:pPr>
      <w:tabs>
        <w:tab w:val="left" w:pos="1644"/>
      </w:tabs>
      <w:ind w:left="1644" w:hanging="510"/>
      <w:outlineLvl w:val="4"/>
    </w:pPr>
    <w:rPr>
      <w:rFonts w:ascii="Arial" w:hAnsi="Arial"/>
      <w:sz w:val="21"/>
    </w:rPr>
  </w:style>
  <w:style w:type="paragraph" w:customStyle="1" w:styleId="aff9">
    <w:name w:val="摘要"/>
    <w:basedOn w:val="a3"/>
    <w:next w:val="23"/>
    <w:uiPriority w:val="99"/>
    <w:rsid w:val="00016FE4"/>
    <w:pPr>
      <w:spacing w:line="360" w:lineRule="auto"/>
    </w:pPr>
    <w:rPr>
      <w:rFonts w:eastAsia="黑体"/>
      <w:sz w:val="20"/>
    </w:rPr>
  </w:style>
  <w:style w:type="paragraph" w:customStyle="1" w:styleId="16615">
    <w:name w:val="样式 标题 1 + 居中 段前: 6 磅 段后: 6 磅 行距: 1.5 倍行距"/>
    <w:basedOn w:val="1"/>
    <w:uiPriority w:val="99"/>
    <w:rsid w:val="00016FE4"/>
    <w:pPr>
      <w:keepLines/>
      <w:adjustRightInd w:val="0"/>
      <w:spacing w:before="120" w:after="120" w:line="360" w:lineRule="auto"/>
      <w:jc w:val="center"/>
    </w:pPr>
    <w:rPr>
      <w:rFonts w:ascii="Times New Roman"/>
      <w:b/>
      <w:kern w:val="44"/>
      <w:sz w:val="32"/>
    </w:rPr>
  </w:style>
  <w:style w:type="paragraph" w:customStyle="1" w:styleId="affa">
    <w:name w:val="列表项目"/>
    <w:basedOn w:val="a3"/>
    <w:uiPriority w:val="99"/>
    <w:rsid w:val="00016FE4"/>
    <w:pPr>
      <w:tabs>
        <w:tab w:val="left" w:pos="420"/>
      </w:tabs>
      <w:spacing w:line="288" w:lineRule="auto"/>
      <w:ind w:leftChars="200" w:left="840" w:hangingChars="200" w:hanging="420"/>
    </w:pPr>
    <w:rPr>
      <w:sz w:val="21"/>
    </w:rPr>
  </w:style>
  <w:style w:type="paragraph" w:customStyle="1" w:styleId="ParaCharCharCharCharCharCharChar">
    <w:name w:val="默认段落字体 Para Char Char Char Char Char Char Char"/>
    <w:basedOn w:val="a3"/>
    <w:uiPriority w:val="99"/>
    <w:rsid w:val="00016FE4"/>
    <w:rPr>
      <w:rFonts w:ascii="Tahoma" w:hAnsi="Tahoma"/>
      <w:sz w:val="24"/>
    </w:rPr>
  </w:style>
  <w:style w:type="paragraph" w:styleId="affb">
    <w:name w:val="Revision"/>
    <w:uiPriority w:val="99"/>
    <w:rsid w:val="00016FE4"/>
    <w:rPr>
      <w:kern w:val="2"/>
      <w:sz w:val="21"/>
    </w:rPr>
  </w:style>
  <w:style w:type="paragraph" w:customStyle="1" w:styleId="affc">
    <w:name w:val="二级条标题"/>
    <w:basedOn w:val="affd"/>
    <w:next w:val="affe"/>
    <w:uiPriority w:val="99"/>
    <w:rsid w:val="00016FE4"/>
    <w:pPr>
      <w:ind w:left="840"/>
      <w:outlineLvl w:val="3"/>
    </w:pPr>
  </w:style>
  <w:style w:type="paragraph" w:customStyle="1" w:styleId="afff">
    <w:name w:val="样式 宋体 五号 两端对齐 行距: 单倍行距"/>
    <w:basedOn w:val="a3"/>
    <w:uiPriority w:val="99"/>
    <w:rsid w:val="00016FE4"/>
    <w:pPr>
      <w:adjustRightInd w:val="0"/>
      <w:textAlignment w:val="baseline"/>
    </w:pPr>
    <w:rPr>
      <w:rFonts w:ascii="宋体" w:hAnsi="宋体"/>
      <w:kern w:val="0"/>
      <w:sz w:val="21"/>
    </w:rPr>
  </w:style>
  <w:style w:type="paragraph" w:customStyle="1" w:styleId="074">
    <w:name w:val="样式 首行缩进:  0.74 厘米"/>
    <w:basedOn w:val="a3"/>
    <w:uiPriority w:val="99"/>
    <w:rsid w:val="00016FE4"/>
    <w:pPr>
      <w:spacing w:line="360" w:lineRule="auto"/>
      <w:ind w:firstLine="420"/>
    </w:pPr>
    <w:rPr>
      <w:sz w:val="24"/>
    </w:rPr>
  </w:style>
  <w:style w:type="paragraph" w:customStyle="1" w:styleId="afff0">
    <w:name w:val="图标"/>
    <w:basedOn w:val="a3"/>
    <w:next w:val="a3"/>
    <w:uiPriority w:val="99"/>
    <w:rsid w:val="00016FE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d">
    <w:name w:val="一级条标题"/>
    <w:basedOn w:val="a"/>
    <w:next w:val="affe"/>
    <w:uiPriority w:val="99"/>
    <w:rsid w:val="00016FE4"/>
    <w:pPr>
      <w:numPr>
        <w:numId w:val="0"/>
      </w:numPr>
      <w:spacing w:beforeLines="0" w:afterLines="0"/>
      <w:ind w:left="525"/>
      <w:outlineLvl w:val="2"/>
    </w:pPr>
    <w:rPr>
      <w:sz w:val="21"/>
    </w:rPr>
  </w:style>
  <w:style w:type="paragraph" w:styleId="TOC">
    <w:name w:val="TOC Heading"/>
    <w:basedOn w:val="1"/>
    <w:next w:val="a3"/>
    <w:uiPriority w:val="99"/>
    <w:qFormat/>
    <w:rsid w:val="00016FE4"/>
    <w:pPr>
      <w:keepLines/>
      <w:widowControl/>
      <w:snapToGrid/>
      <w:spacing w:before="480" w:line="276" w:lineRule="auto"/>
      <w:jc w:val="left"/>
      <w:outlineLvl w:val="9"/>
    </w:pPr>
    <w:rPr>
      <w:rFonts w:ascii="Cambria" w:hAnsi="Cambria"/>
      <w:b/>
      <w:bCs/>
      <w:color w:val="365F91"/>
      <w:kern w:val="0"/>
      <w:szCs w:val="28"/>
    </w:rPr>
  </w:style>
  <w:style w:type="paragraph" w:customStyle="1" w:styleId="TableTextChar1">
    <w:name w:val="Table Text Char1"/>
    <w:uiPriority w:val="99"/>
    <w:rsid w:val="00016FE4"/>
    <w:pPr>
      <w:snapToGrid w:val="0"/>
      <w:spacing w:before="80" w:after="80"/>
    </w:pPr>
    <w:rPr>
      <w:rFonts w:ascii="Arial" w:hAnsi="Arial"/>
      <w:kern w:val="2"/>
      <w:sz w:val="18"/>
    </w:rPr>
  </w:style>
  <w:style w:type="paragraph" w:customStyle="1" w:styleId="a">
    <w:name w:val="章标题"/>
    <w:next w:val="a3"/>
    <w:uiPriority w:val="99"/>
    <w:rsid w:val="00016FE4"/>
    <w:pPr>
      <w:numPr>
        <w:ilvl w:val="1"/>
        <w:numId w:val="36"/>
      </w:numPr>
      <w:spacing w:beforeLines="50" w:afterLines="50"/>
      <w:ind w:left="0"/>
      <w:jc w:val="both"/>
      <w:outlineLvl w:val="1"/>
    </w:pPr>
    <w:rPr>
      <w:rFonts w:ascii="黑体" w:eastAsia="黑体"/>
      <w:sz w:val="24"/>
    </w:rPr>
  </w:style>
  <w:style w:type="paragraph" w:customStyle="1" w:styleId="CharCharCharCharChar">
    <w:name w:val="Char Char Char Char Char"/>
    <w:basedOn w:val="a3"/>
    <w:uiPriority w:val="99"/>
    <w:rsid w:val="00016FE4"/>
    <w:pPr>
      <w:tabs>
        <w:tab w:val="left" w:pos="425"/>
      </w:tabs>
      <w:ind w:left="1620" w:hanging="360"/>
    </w:pPr>
    <w:rPr>
      <w:rFonts w:ascii="Tahoma" w:hAnsi="Tahoma"/>
      <w:sz w:val="24"/>
    </w:rPr>
  </w:style>
  <w:style w:type="paragraph" w:customStyle="1" w:styleId="0740">
    <w:name w:val="标书正文:  0.74 厘米"/>
    <w:basedOn w:val="a3"/>
    <w:uiPriority w:val="99"/>
    <w:rsid w:val="00016FE4"/>
    <w:pPr>
      <w:snapToGrid w:val="0"/>
      <w:spacing w:line="360" w:lineRule="auto"/>
      <w:ind w:firstLine="420"/>
    </w:pPr>
    <w:rPr>
      <w:sz w:val="24"/>
    </w:rPr>
  </w:style>
  <w:style w:type="paragraph" w:customStyle="1" w:styleId="151">
    <w:name w:val="样式 行距: 1.5 倍行距1"/>
    <w:basedOn w:val="a3"/>
    <w:uiPriority w:val="99"/>
    <w:rsid w:val="00016FE4"/>
    <w:pPr>
      <w:snapToGrid w:val="0"/>
    </w:pPr>
    <w:rPr>
      <w:sz w:val="21"/>
    </w:rPr>
  </w:style>
  <w:style w:type="paragraph" w:customStyle="1" w:styleId="afff1">
    <w:name w:val="af"/>
    <w:basedOn w:val="a3"/>
    <w:uiPriority w:val="99"/>
    <w:rsid w:val="00016FE4"/>
    <w:pPr>
      <w:widowControl/>
      <w:spacing w:line="300" w:lineRule="atLeast"/>
      <w:jc w:val="left"/>
    </w:pPr>
    <w:rPr>
      <w:rFonts w:ascii="宋体" w:hAnsi="宋体"/>
      <w:kern w:val="0"/>
      <w:sz w:val="18"/>
    </w:rPr>
  </w:style>
  <w:style w:type="paragraph" w:customStyle="1" w:styleId="affe">
    <w:name w:val="段"/>
    <w:uiPriority w:val="99"/>
    <w:rsid w:val="00016FE4"/>
    <w:pPr>
      <w:autoSpaceDE w:val="0"/>
      <w:autoSpaceDN w:val="0"/>
      <w:ind w:firstLineChars="200" w:firstLine="200"/>
      <w:jc w:val="both"/>
    </w:pPr>
    <w:rPr>
      <w:rFonts w:ascii="宋体"/>
      <w:sz w:val="21"/>
    </w:rPr>
  </w:style>
  <w:style w:type="paragraph" w:customStyle="1" w:styleId="Charf0">
    <w:name w:val="Char"/>
    <w:basedOn w:val="a3"/>
    <w:uiPriority w:val="99"/>
    <w:rsid w:val="00016FE4"/>
    <w:pPr>
      <w:spacing w:line="240" w:lineRule="atLeast"/>
      <w:ind w:left="420" w:firstLine="420"/>
    </w:pPr>
    <w:rPr>
      <w:kern w:val="0"/>
      <w:sz w:val="21"/>
    </w:rPr>
  </w:style>
  <w:style w:type="paragraph" w:customStyle="1" w:styleId="16">
    <w:name w:val="小标题 1"/>
    <w:basedOn w:val="a3"/>
    <w:uiPriority w:val="99"/>
    <w:rsid w:val="00016FE4"/>
    <w:pPr>
      <w:autoSpaceDE w:val="0"/>
      <w:autoSpaceDN w:val="0"/>
      <w:adjustRightInd w:val="0"/>
      <w:spacing w:line="360" w:lineRule="atLeast"/>
    </w:pPr>
    <w:rPr>
      <w:rFonts w:ascii="文鼎粗黑" w:eastAsia="文鼎粗黑"/>
      <w:kern w:val="0"/>
      <w:sz w:val="22"/>
    </w:rPr>
  </w:style>
  <w:style w:type="paragraph" w:customStyle="1" w:styleId="afff2">
    <w:name w:val="表头样式"/>
    <w:basedOn w:val="a3"/>
    <w:uiPriority w:val="99"/>
    <w:rsid w:val="00016FE4"/>
    <w:pPr>
      <w:autoSpaceDE w:val="0"/>
      <w:autoSpaceDN w:val="0"/>
      <w:adjustRightInd w:val="0"/>
      <w:spacing w:line="360" w:lineRule="auto"/>
      <w:jc w:val="left"/>
    </w:pPr>
    <w:rPr>
      <w:b/>
      <w:kern w:val="0"/>
      <w:sz w:val="21"/>
    </w:rPr>
  </w:style>
  <w:style w:type="paragraph" w:customStyle="1" w:styleId="CharCharChar">
    <w:name w:val="Char Char Char"/>
    <w:basedOn w:val="a3"/>
    <w:uiPriority w:val="99"/>
    <w:rsid w:val="00016FE4"/>
    <w:rPr>
      <w:rFonts w:ascii="Tahoma" w:hAnsi="Tahoma"/>
      <w:sz w:val="24"/>
    </w:rPr>
  </w:style>
  <w:style w:type="paragraph" w:customStyle="1" w:styleId="afff3">
    <w:name w:val="表头"/>
    <w:basedOn w:val="aff6"/>
    <w:uiPriority w:val="99"/>
    <w:rsid w:val="00016FE4"/>
    <w:pPr>
      <w:jc w:val="center"/>
    </w:pPr>
    <w:rPr>
      <w:b/>
      <w:bCs/>
    </w:rPr>
  </w:style>
  <w:style w:type="paragraph" w:customStyle="1" w:styleId="afff4">
    <w:name w:val="文章正文"/>
    <w:basedOn w:val="a3"/>
    <w:uiPriority w:val="99"/>
    <w:rsid w:val="00016FE4"/>
    <w:pPr>
      <w:ind w:firstLineChars="200" w:firstLine="560"/>
    </w:pPr>
    <w:rPr>
      <w:rFonts w:ascii="仿宋_GB2312" w:eastAsia="仿宋_GB2312" w:hAnsi="宋体"/>
      <w:color w:val="000000"/>
    </w:rPr>
  </w:style>
  <w:style w:type="paragraph" w:customStyle="1" w:styleId="605">
    <w:name w:val="样式 标题 6第五层条 + 三号 段前: 0.5 行"/>
    <w:basedOn w:val="6"/>
    <w:uiPriority w:val="99"/>
    <w:rsid w:val="00016FE4"/>
    <w:pPr>
      <w:widowControl/>
      <w:adjustRightInd/>
      <w:snapToGrid/>
      <w:spacing w:beforeLines="50"/>
      <w:jc w:val="left"/>
    </w:pPr>
    <w:rPr>
      <w:kern w:val="24"/>
      <w:sz w:val="28"/>
    </w:rPr>
  </w:style>
  <w:style w:type="paragraph" w:customStyle="1" w:styleId="CharChar14CharChar">
    <w:name w:val="Char Char14 Char Char"/>
    <w:basedOn w:val="a3"/>
    <w:uiPriority w:val="99"/>
    <w:rsid w:val="00016FE4"/>
    <w:rPr>
      <w:sz w:val="21"/>
      <w:szCs w:val="24"/>
    </w:rPr>
  </w:style>
  <w:style w:type="paragraph" w:customStyle="1" w:styleId="afff5">
    <w:name w:val="表格文本"/>
    <w:uiPriority w:val="99"/>
    <w:rsid w:val="00016FE4"/>
    <w:pPr>
      <w:tabs>
        <w:tab w:val="decimal" w:pos="0"/>
      </w:tabs>
    </w:pPr>
    <w:rPr>
      <w:rFonts w:ascii="Arial" w:hAnsi="Arial"/>
      <w:sz w:val="21"/>
    </w:rPr>
  </w:style>
  <w:style w:type="paragraph" w:customStyle="1" w:styleId="Charf1">
    <w:name w:val="正文格式 Char"/>
    <w:basedOn w:val="a3"/>
    <w:uiPriority w:val="99"/>
    <w:rsid w:val="00016FE4"/>
    <w:pPr>
      <w:widowControl/>
      <w:adjustRightInd w:val="0"/>
      <w:spacing w:line="440" w:lineRule="atLeast"/>
      <w:ind w:firstLine="510"/>
      <w:textAlignment w:val="baseline"/>
    </w:pPr>
    <w:rPr>
      <w:kern w:val="0"/>
      <w:sz w:val="24"/>
    </w:rPr>
  </w:style>
  <w:style w:type="paragraph" w:customStyle="1" w:styleId="CharCharCharCharChar0">
    <w:name w:val="文档正文 Char Char Char Char Char"/>
    <w:basedOn w:val="a3"/>
    <w:uiPriority w:val="99"/>
    <w:rsid w:val="00016FE4"/>
    <w:pPr>
      <w:adjustRightInd w:val="0"/>
      <w:spacing w:line="440" w:lineRule="exact"/>
      <w:ind w:firstLine="420"/>
      <w:textAlignment w:val="baseline"/>
    </w:pPr>
    <w:rPr>
      <w:rFonts w:ascii="Arial Narrow" w:hAnsi="Arial Narrow"/>
      <w:kern w:val="0"/>
      <w:sz w:val="24"/>
    </w:rPr>
  </w:style>
  <w:style w:type="paragraph" w:customStyle="1" w:styleId="afff6">
    <w:name w:val="项目"/>
    <w:basedOn w:val="a3"/>
    <w:uiPriority w:val="99"/>
    <w:rsid w:val="00016FE4"/>
    <w:pPr>
      <w:tabs>
        <w:tab w:val="left" w:pos="1280"/>
      </w:tabs>
      <w:spacing w:before="120" w:after="120" w:line="360" w:lineRule="auto"/>
      <w:ind w:left="-7" w:firstLine="567"/>
      <w:jc w:val="left"/>
      <w:textAlignment w:val="baseline"/>
    </w:pPr>
    <w:rPr>
      <w:rFonts w:ascii="宋体"/>
      <w:kern w:val="0"/>
      <w:sz w:val="24"/>
    </w:rPr>
  </w:style>
  <w:style w:type="paragraph" w:customStyle="1" w:styleId="style1">
    <w:name w:val="style1"/>
    <w:basedOn w:val="a3"/>
    <w:uiPriority w:val="99"/>
    <w:rsid w:val="00016FE4"/>
    <w:pPr>
      <w:widowControl/>
      <w:spacing w:before="100" w:beforeAutospacing="1" w:after="100" w:afterAutospacing="1"/>
      <w:jc w:val="left"/>
    </w:pPr>
    <w:rPr>
      <w:rFonts w:ascii="宋体" w:hAnsi="宋体"/>
      <w:kern w:val="0"/>
      <w:sz w:val="21"/>
    </w:rPr>
  </w:style>
  <w:style w:type="paragraph" w:customStyle="1" w:styleId="2a">
    <w:name w:val="标题2"/>
    <w:basedOn w:val="23"/>
    <w:uiPriority w:val="99"/>
    <w:rsid w:val="00016FE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Text">
    <w:name w:val="Table Text"/>
    <w:link w:val="TableTextChar"/>
    <w:uiPriority w:val="99"/>
    <w:rsid w:val="00016FE4"/>
    <w:pPr>
      <w:snapToGrid w:val="0"/>
      <w:spacing w:before="80" w:after="80"/>
    </w:pPr>
    <w:rPr>
      <w:rFonts w:ascii="Arial" w:hAnsi="Arial"/>
      <w:kern w:val="2"/>
      <w:sz w:val="18"/>
    </w:rPr>
  </w:style>
  <w:style w:type="paragraph" w:customStyle="1" w:styleId="20257">
    <w:name w:val="样式 样式 正文首行缩进 2 + 左  0 字符 + 首行缩进:  2.57 字符"/>
    <w:basedOn w:val="a3"/>
    <w:next w:val="a3"/>
    <w:uiPriority w:val="99"/>
    <w:rsid w:val="00016FE4"/>
    <w:pPr>
      <w:adjustRightInd w:val="0"/>
      <w:snapToGrid w:val="0"/>
      <w:spacing w:after="120"/>
      <w:ind w:firstLineChars="257" w:firstLine="540"/>
    </w:pPr>
    <w:rPr>
      <w:sz w:val="21"/>
    </w:rPr>
  </w:style>
  <w:style w:type="paragraph" w:customStyle="1" w:styleId="21">
    <w:name w:val="样式2"/>
    <w:basedOn w:val="4"/>
    <w:uiPriority w:val="99"/>
    <w:rsid w:val="00016FE4"/>
    <w:pPr>
      <w:numPr>
        <w:numId w:val="37"/>
      </w:numPr>
      <w:tabs>
        <w:tab w:val="left" w:pos="720"/>
      </w:tabs>
      <w:spacing w:before="560" w:line="400" w:lineRule="exact"/>
      <w:jc w:val="center"/>
      <w:outlineLvl w:val="0"/>
    </w:pPr>
    <w:rPr>
      <w:b w:val="0"/>
      <w:sz w:val="44"/>
    </w:rPr>
  </w:style>
  <w:style w:type="paragraph" w:customStyle="1" w:styleId="afff7">
    <w:name w:val="二级列表"/>
    <w:next w:val="afff8"/>
    <w:uiPriority w:val="99"/>
    <w:rsid w:val="00016FE4"/>
    <w:pPr>
      <w:widowControl w:val="0"/>
      <w:tabs>
        <w:tab w:val="left" w:pos="2120"/>
      </w:tabs>
      <w:spacing w:beforeLines="50" w:line="360" w:lineRule="auto"/>
      <w:jc w:val="both"/>
    </w:pPr>
    <w:rPr>
      <w:b/>
      <w:spacing w:val="2"/>
      <w:kern w:val="2"/>
      <w:sz w:val="24"/>
    </w:rPr>
  </w:style>
  <w:style w:type="paragraph" w:customStyle="1" w:styleId="INFeature">
    <w:name w:val="IN Feature"/>
    <w:next w:val="INStep"/>
    <w:uiPriority w:val="99"/>
    <w:rsid w:val="00016FE4"/>
    <w:pPr>
      <w:keepNext/>
      <w:keepLines/>
      <w:spacing w:before="240" w:after="240"/>
      <w:outlineLvl w:val="7"/>
    </w:pPr>
    <w:rPr>
      <w:rFonts w:ascii="Arial" w:eastAsia="黑体" w:hAnsi="Arial"/>
      <w:sz w:val="21"/>
    </w:rPr>
  </w:style>
  <w:style w:type="paragraph" w:customStyle="1" w:styleId="a2">
    <w:name w:val="操作步骤"/>
    <w:basedOn w:val="a3"/>
    <w:uiPriority w:val="99"/>
    <w:rsid w:val="00016FE4"/>
    <w:pPr>
      <w:numPr>
        <w:numId w:val="3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NStep">
    <w:name w:val="IN Step"/>
    <w:basedOn w:val="a3"/>
    <w:uiPriority w:val="99"/>
    <w:rsid w:val="00016FE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9">
    <w:name w:val="正文（首行不缩进）"/>
    <w:basedOn w:val="a3"/>
    <w:uiPriority w:val="99"/>
    <w:rsid w:val="00016FE4"/>
    <w:pPr>
      <w:autoSpaceDE w:val="0"/>
      <w:autoSpaceDN w:val="0"/>
      <w:adjustRightInd w:val="0"/>
      <w:spacing w:line="360" w:lineRule="auto"/>
      <w:jc w:val="left"/>
    </w:pPr>
    <w:rPr>
      <w:kern w:val="0"/>
      <w:sz w:val="21"/>
    </w:rPr>
  </w:style>
  <w:style w:type="paragraph" w:customStyle="1" w:styleId="TableTextCharChar">
    <w:name w:val="Table Text Char Char"/>
    <w:uiPriority w:val="99"/>
    <w:rsid w:val="00016FE4"/>
    <w:pPr>
      <w:snapToGrid w:val="0"/>
      <w:spacing w:before="80" w:after="80"/>
    </w:pPr>
    <w:rPr>
      <w:rFonts w:ascii="Arial" w:hAnsi="Arial"/>
      <w:kern w:val="2"/>
      <w:sz w:val="18"/>
    </w:rPr>
  </w:style>
  <w:style w:type="paragraph" w:customStyle="1" w:styleId="afffa">
    <w:name w:val="表文字"/>
    <w:uiPriority w:val="99"/>
    <w:rsid w:val="00016FE4"/>
    <w:rPr>
      <w:rFonts w:ascii="宋体"/>
      <w:kern w:val="2"/>
    </w:rPr>
  </w:style>
  <w:style w:type="paragraph" w:customStyle="1" w:styleId="Char1CharCharChar">
    <w:name w:val="Char1 Char Char Char"/>
    <w:basedOn w:val="a3"/>
    <w:uiPriority w:val="99"/>
    <w:rsid w:val="00016FE4"/>
    <w:rPr>
      <w:rFonts w:ascii="Tahoma" w:hAnsi="Tahoma"/>
      <w:sz w:val="30"/>
    </w:rPr>
  </w:style>
  <w:style w:type="paragraph" w:customStyle="1" w:styleId="GB23122">
    <w:name w:val="样式 仿宋_GB2312 首行缩进:  2 字符"/>
    <w:basedOn w:val="a3"/>
    <w:uiPriority w:val="99"/>
    <w:rsid w:val="00016FE4"/>
    <w:pPr>
      <w:spacing w:line="600" w:lineRule="exact"/>
      <w:ind w:firstLineChars="150" w:firstLine="420"/>
      <w:jc w:val="left"/>
    </w:pPr>
    <w:rPr>
      <w:rFonts w:ascii="仿宋_GB2312" w:eastAsia="仿宋_GB2312" w:hAnsi="Arial"/>
      <w:color w:val="000000"/>
      <w:kern w:val="0"/>
      <w:lang w:val="zh-CN"/>
    </w:rPr>
  </w:style>
  <w:style w:type="paragraph" w:customStyle="1" w:styleId="1xz">
    <w:name w:val="样式1xz"/>
    <w:basedOn w:val="a3"/>
    <w:uiPriority w:val="99"/>
    <w:rsid w:val="00016FE4"/>
    <w:pPr>
      <w:tabs>
        <w:tab w:val="left" w:pos="1050"/>
        <w:tab w:val="right" w:leader="dot" w:pos="8296"/>
      </w:tabs>
    </w:pPr>
    <w:rPr>
      <w:caps/>
      <w:spacing w:val="20"/>
      <w:sz w:val="24"/>
    </w:rPr>
  </w:style>
  <w:style w:type="paragraph" w:customStyle="1" w:styleId="content">
    <w:name w:val="content"/>
    <w:basedOn w:val="a3"/>
    <w:uiPriority w:val="99"/>
    <w:rsid w:val="00016FE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ableDescription">
    <w:name w:val="Table Description"/>
    <w:next w:val="a3"/>
    <w:uiPriority w:val="99"/>
    <w:rsid w:val="00016FE4"/>
    <w:pPr>
      <w:keepNext/>
      <w:snapToGrid w:val="0"/>
      <w:spacing w:before="160" w:after="80"/>
      <w:ind w:left="1134"/>
      <w:jc w:val="center"/>
    </w:pPr>
    <w:rPr>
      <w:rFonts w:ascii="Arial" w:eastAsia="黑体" w:hAnsi="Arial"/>
      <w:sz w:val="18"/>
    </w:rPr>
  </w:style>
  <w:style w:type="paragraph" w:customStyle="1" w:styleId="AANumbering">
    <w:name w:val="AA Numbering"/>
    <w:basedOn w:val="a3"/>
    <w:uiPriority w:val="99"/>
    <w:rsid w:val="00016FE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b">
    <w:name w:val="正文 + 三号"/>
    <w:basedOn w:val="a3"/>
    <w:uiPriority w:val="99"/>
    <w:rsid w:val="00016FE4"/>
    <w:rPr>
      <w:sz w:val="21"/>
    </w:rPr>
  </w:style>
  <w:style w:type="paragraph" w:customStyle="1" w:styleId="Default">
    <w:name w:val="Default"/>
    <w:uiPriority w:val="99"/>
    <w:rsid w:val="00016FE4"/>
    <w:pPr>
      <w:widowControl w:val="0"/>
      <w:autoSpaceDE w:val="0"/>
      <w:autoSpaceDN w:val="0"/>
      <w:adjustRightInd w:val="0"/>
    </w:pPr>
    <w:rPr>
      <w:rFonts w:ascii="宋体"/>
      <w:color w:val="000000"/>
      <w:sz w:val="24"/>
    </w:rPr>
  </w:style>
  <w:style w:type="paragraph" w:customStyle="1" w:styleId="2b">
    <w:name w:val="正文字缩2字"/>
    <w:basedOn w:val="a3"/>
    <w:uiPriority w:val="99"/>
    <w:rsid w:val="00016FE4"/>
    <w:pPr>
      <w:spacing w:before="60" w:after="60" w:line="360" w:lineRule="auto"/>
      <w:ind w:leftChars="200" w:left="200" w:firstLineChars="200" w:firstLine="200"/>
    </w:pPr>
    <w:rPr>
      <w:sz w:val="24"/>
    </w:rPr>
  </w:style>
  <w:style w:type="paragraph" w:customStyle="1" w:styleId="afffc">
    <w:name w:val="_"/>
    <w:basedOn w:val="a3"/>
    <w:uiPriority w:val="99"/>
    <w:rsid w:val="00016FE4"/>
    <w:pPr>
      <w:adjustRightInd w:val="0"/>
      <w:spacing w:line="360" w:lineRule="auto"/>
      <w:ind w:left="480" w:firstLineChars="200" w:firstLine="200"/>
      <w:textAlignment w:val="baseline"/>
    </w:pPr>
    <w:rPr>
      <w:kern w:val="0"/>
      <w:sz w:val="24"/>
    </w:rPr>
  </w:style>
  <w:style w:type="paragraph" w:customStyle="1" w:styleId="17">
    <w:name w:val="1"/>
    <w:basedOn w:val="a3"/>
    <w:next w:val="afd"/>
    <w:uiPriority w:val="99"/>
    <w:rsid w:val="00016FE4"/>
    <w:rPr>
      <w:rFonts w:ascii="宋体" w:hAnsi="Courier New"/>
      <w:sz w:val="21"/>
    </w:rPr>
  </w:style>
  <w:style w:type="paragraph" w:customStyle="1" w:styleId="afffd">
    <w:name w:val="正文格式"/>
    <w:basedOn w:val="a3"/>
    <w:uiPriority w:val="99"/>
    <w:rsid w:val="00016FE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CharCharCharCharCharCharCharCharCharCharCharCharChar">
    <w:name w:val="Char Char Char Char Char Char Char Char Char Char Char Char Char Char Char Char"/>
    <w:basedOn w:val="a3"/>
    <w:uiPriority w:val="99"/>
    <w:rsid w:val="00016FE4"/>
    <w:pPr>
      <w:tabs>
        <w:tab w:val="left" w:pos="360"/>
      </w:tabs>
    </w:pPr>
    <w:rPr>
      <w:sz w:val="24"/>
    </w:rPr>
  </w:style>
  <w:style w:type="paragraph" w:customStyle="1" w:styleId="320">
    <w:name w:val="标题3——2"/>
    <w:basedOn w:val="30"/>
    <w:next w:val="aff"/>
    <w:uiPriority w:val="99"/>
    <w:rsid w:val="00016FE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0">
    <w:name w:val="Char Char Char Char"/>
    <w:basedOn w:val="a3"/>
    <w:uiPriority w:val="99"/>
    <w:rsid w:val="00016FE4"/>
    <w:pPr>
      <w:pageBreakBefore/>
      <w:widowControl/>
      <w:spacing w:after="160" w:line="240" w:lineRule="exact"/>
      <w:jc w:val="left"/>
    </w:pPr>
    <w:rPr>
      <w:rFonts w:ascii="Verdana" w:hAnsi="Verdana"/>
      <w:kern w:val="0"/>
      <w:sz w:val="20"/>
      <w:lang w:eastAsia="en-US"/>
    </w:rPr>
  </w:style>
  <w:style w:type="paragraph" w:customStyle="1" w:styleId="Title-Revision">
    <w:name w:val="Title - Revision"/>
    <w:basedOn w:val="aff4"/>
    <w:uiPriority w:val="99"/>
    <w:rsid w:val="00016FE4"/>
    <w:pPr>
      <w:spacing w:before="720"/>
    </w:pPr>
  </w:style>
  <w:style w:type="paragraph" w:customStyle="1" w:styleId="18">
    <w:name w:val="文本框样式1"/>
    <w:basedOn w:val="a3"/>
    <w:uiPriority w:val="99"/>
    <w:rsid w:val="00016FE4"/>
    <w:pPr>
      <w:adjustRightInd w:val="0"/>
      <w:snapToGrid w:val="0"/>
      <w:spacing w:before="60" w:line="180" w:lineRule="exact"/>
      <w:jc w:val="center"/>
    </w:pPr>
    <w:rPr>
      <w:sz w:val="21"/>
    </w:rPr>
  </w:style>
  <w:style w:type="paragraph" w:customStyle="1" w:styleId="tabletext0">
    <w:name w:val="tabletext"/>
    <w:basedOn w:val="a3"/>
    <w:uiPriority w:val="99"/>
    <w:rsid w:val="00016FE4"/>
    <w:pPr>
      <w:widowControl/>
      <w:spacing w:before="100" w:beforeAutospacing="1" w:after="100" w:afterAutospacing="1"/>
      <w:jc w:val="left"/>
    </w:pPr>
    <w:rPr>
      <w:rFonts w:ascii="宋体" w:hAnsi="宋体" w:cs="宋体"/>
      <w:kern w:val="0"/>
      <w:sz w:val="24"/>
      <w:szCs w:val="24"/>
    </w:rPr>
  </w:style>
  <w:style w:type="paragraph" w:customStyle="1" w:styleId="220">
    <w:name w:val="样式 样式 首行缩进:  2 字符 + 首行缩进:  2 字符"/>
    <w:basedOn w:val="a3"/>
    <w:uiPriority w:val="99"/>
    <w:rsid w:val="00016FE4"/>
    <w:pPr>
      <w:numPr>
        <w:numId w:val="39"/>
      </w:numPr>
      <w:tabs>
        <w:tab w:val="clear" w:pos="1230"/>
      </w:tabs>
      <w:spacing w:line="360" w:lineRule="auto"/>
      <w:ind w:firstLineChars="200" w:firstLine="480"/>
    </w:pPr>
    <w:rPr>
      <w:sz w:val="24"/>
    </w:rPr>
  </w:style>
  <w:style w:type="paragraph" w:customStyle="1" w:styleId="afffe">
    <w:name w:val="正文表格"/>
    <w:basedOn w:val="a3"/>
    <w:uiPriority w:val="99"/>
    <w:rsid w:val="00016FE4"/>
    <w:pPr>
      <w:adjustRightInd w:val="0"/>
      <w:spacing w:before="40" w:after="40"/>
    </w:pPr>
    <w:rPr>
      <w:sz w:val="24"/>
    </w:rPr>
  </w:style>
  <w:style w:type="paragraph" w:customStyle="1" w:styleId="19">
    <w:name w:val="样式1"/>
    <w:basedOn w:val="4"/>
    <w:uiPriority w:val="99"/>
    <w:rsid w:val="00016FE4"/>
    <w:pPr>
      <w:tabs>
        <w:tab w:val="left" w:pos="720"/>
      </w:tabs>
      <w:spacing w:before="500" w:after="260" w:line="560" w:lineRule="atLeast"/>
      <w:ind w:left="420" w:hanging="420"/>
    </w:pPr>
  </w:style>
  <w:style w:type="paragraph" w:customStyle="1" w:styleId="xl23">
    <w:name w:val="xl23"/>
    <w:basedOn w:val="a3"/>
    <w:uiPriority w:val="99"/>
    <w:rsid w:val="00016FE4"/>
    <w:pPr>
      <w:widowControl/>
      <w:spacing w:before="100" w:beforeAutospacing="1" w:after="100" w:afterAutospacing="1" w:line="360" w:lineRule="auto"/>
      <w:textAlignment w:val="top"/>
    </w:pPr>
    <w:rPr>
      <w:kern w:val="0"/>
      <w:sz w:val="24"/>
    </w:rPr>
  </w:style>
  <w:style w:type="paragraph" w:customStyle="1" w:styleId="412">
    <w:name w:val="样式 正文缩进正文（首行缩进两字）表正文正文非缩进特点标题4段1 + 首行缩进:  2 字符"/>
    <w:basedOn w:val="afe"/>
    <w:uiPriority w:val="99"/>
    <w:rsid w:val="00016FE4"/>
    <w:pPr>
      <w:ind w:firstLineChars="200" w:firstLine="480"/>
    </w:pPr>
  </w:style>
  <w:style w:type="paragraph" w:customStyle="1" w:styleId="afff8">
    <w:name w:val="段落正文"/>
    <w:basedOn w:val="a3"/>
    <w:uiPriority w:val="99"/>
    <w:rsid w:val="00016FE4"/>
    <w:pPr>
      <w:spacing w:beforeLines="50" w:line="360" w:lineRule="auto"/>
      <w:ind w:firstLineChars="200" w:firstLine="200"/>
    </w:pPr>
    <w:rPr>
      <w:spacing w:val="2"/>
      <w:sz w:val="24"/>
    </w:rPr>
  </w:style>
  <w:style w:type="paragraph" w:customStyle="1" w:styleId="1a">
    <w:name w:val="附录1"/>
    <w:basedOn w:val="a3"/>
    <w:next w:val="a3"/>
    <w:uiPriority w:val="99"/>
    <w:rsid w:val="00016FE4"/>
    <w:pPr>
      <w:tabs>
        <w:tab w:val="left" w:pos="1304"/>
      </w:tabs>
      <w:ind w:left="425" w:hanging="425"/>
      <w:outlineLvl w:val="0"/>
    </w:pPr>
    <w:rPr>
      <w:rFonts w:ascii="黑体" w:eastAsia="黑体" w:hAnsi="黑体"/>
      <w:b/>
      <w:sz w:val="44"/>
    </w:rPr>
  </w:style>
  <w:style w:type="paragraph" w:customStyle="1" w:styleId="Note">
    <w:name w:val="Note"/>
    <w:basedOn w:val="a3"/>
    <w:uiPriority w:val="99"/>
    <w:rsid w:val="00016FE4"/>
    <w:pPr>
      <w:pBdr>
        <w:top w:val="single" w:sz="12" w:space="3" w:color="auto"/>
        <w:bottom w:val="single" w:sz="12" w:space="3" w:color="auto"/>
      </w:pBdr>
      <w:spacing w:line="360" w:lineRule="auto"/>
    </w:pPr>
    <w:rPr>
      <w:sz w:val="24"/>
    </w:rPr>
  </w:style>
  <w:style w:type="paragraph" w:customStyle="1" w:styleId="2c">
    <w:name w:val="附录2"/>
    <w:basedOn w:val="a3"/>
    <w:next w:val="a3"/>
    <w:uiPriority w:val="99"/>
    <w:rsid w:val="00016FE4"/>
    <w:pPr>
      <w:tabs>
        <w:tab w:val="left" w:pos="420"/>
        <w:tab w:val="left" w:pos="624"/>
      </w:tabs>
      <w:ind w:left="420" w:hanging="420"/>
      <w:outlineLvl w:val="1"/>
    </w:pPr>
    <w:rPr>
      <w:rFonts w:ascii="黑体" w:eastAsia="黑体" w:hAnsi="黑体"/>
      <w:b/>
      <w:sz w:val="32"/>
    </w:rPr>
  </w:style>
  <w:style w:type="paragraph" w:customStyle="1" w:styleId="affff">
    <w:name w:val="文档正文"/>
    <w:basedOn w:val="a3"/>
    <w:uiPriority w:val="99"/>
    <w:rsid w:val="00016FE4"/>
    <w:pPr>
      <w:adjustRightInd w:val="0"/>
      <w:snapToGrid w:val="0"/>
      <w:spacing w:line="440" w:lineRule="exact"/>
      <w:ind w:firstLine="567"/>
      <w:textAlignment w:val="baseline"/>
    </w:pPr>
    <w:rPr>
      <w:rFonts w:ascii="Arial Narrow" w:hAnsi="Arial Narrow"/>
      <w:kern w:val="0"/>
      <w:sz w:val="24"/>
    </w:rPr>
  </w:style>
  <w:style w:type="paragraph" w:customStyle="1" w:styleId="52">
    <w:name w:val="标题5"/>
    <w:basedOn w:val="a3"/>
    <w:uiPriority w:val="99"/>
    <w:rsid w:val="00016FE4"/>
    <w:pPr>
      <w:tabs>
        <w:tab w:val="left" w:pos="0"/>
      </w:tabs>
      <w:autoSpaceDE w:val="0"/>
      <w:autoSpaceDN w:val="0"/>
      <w:adjustRightInd w:val="0"/>
      <w:snapToGrid w:val="0"/>
      <w:spacing w:line="320" w:lineRule="atLeast"/>
    </w:pPr>
    <w:rPr>
      <w:rFonts w:ascii="宋体"/>
      <w:kern w:val="0"/>
      <w:sz w:val="21"/>
    </w:rPr>
  </w:style>
  <w:style w:type="paragraph" w:customStyle="1" w:styleId="1b">
    <w:name w:val="文本1"/>
    <w:basedOn w:val="a3"/>
    <w:uiPriority w:val="99"/>
    <w:rsid w:val="00016FE4"/>
    <w:pPr>
      <w:adjustRightInd w:val="0"/>
      <w:spacing w:line="312" w:lineRule="atLeast"/>
      <w:jc w:val="center"/>
      <w:textAlignment w:val="baseline"/>
    </w:pPr>
    <w:rPr>
      <w:kern w:val="0"/>
      <w:sz w:val="18"/>
    </w:rPr>
  </w:style>
  <w:style w:type="paragraph" w:customStyle="1" w:styleId="CharCharCharCharCharChar">
    <w:name w:val="Char Char 字元 字元 字元 Char Char Char Char"/>
    <w:basedOn w:val="a3"/>
    <w:uiPriority w:val="99"/>
    <w:rsid w:val="00016FE4"/>
    <w:pPr>
      <w:adjustRightInd w:val="0"/>
      <w:spacing w:line="360" w:lineRule="auto"/>
    </w:pPr>
    <w:rPr>
      <w:kern w:val="0"/>
      <w:sz w:val="24"/>
    </w:rPr>
  </w:style>
  <w:style w:type="paragraph" w:customStyle="1" w:styleId="Char2CharCharCharCharCharChar">
    <w:name w:val="Char2 Char Char Char Char Char Char"/>
    <w:basedOn w:val="a3"/>
    <w:uiPriority w:val="99"/>
    <w:rsid w:val="00016FE4"/>
    <w:rPr>
      <w:rFonts w:ascii="仿宋_GB2312"/>
      <w:b/>
      <w:sz w:val="30"/>
    </w:rPr>
  </w:style>
  <w:style w:type="paragraph" w:customStyle="1" w:styleId="a1">
    <w:name w:val="首行缩进"/>
    <w:basedOn w:val="a3"/>
    <w:uiPriority w:val="99"/>
    <w:rsid w:val="00016FE4"/>
    <w:pPr>
      <w:numPr>
        <w:numId w:val="40"/>
      </w:numPr>
      <w:tabs>
        <w:tab w:val="left" w:pos="540"/>
      </w:tabs>
      <w:spacing w:line="360" w:lineRule="auto"/>
    </w:pPr>
    <w:rPr>
      <w:rFonts w:eastAsia="仿宋_GB2312"/>
    </w:rPr>
  </w:style>
  <w:style w:type="paragraph" w:customStyle="1" w:styleId="a0">
    <w:name w:val="表号"/>
    <w:basedOn w:val="a3"/>
    <w:uiPriority w:val="99"/>
    <w:rsid w:val="00016FE4"/>
    <w:pPr>
      <w:numPr>
        <w:numId w:val="4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20">
    <w:name w:val="Char2"/>
    <w:basedOn w:val="a3"/>
    <w:uiPriority w:val="99"/>
    <w:rsid w:val="00016FE4"/>
    <w:pPr>
      <w:spacing w:line="240" w:lineRule="atLeast"/>
      <w:ind w:left="420" w:firstLine="420"/>
    </w:pPr>
    <w:rPr>
      <w:kern w:val="0"/>
      <w:sz w:val="21"/>
    </w:rPr>
  </w:style>
  <w:style w:type="paragraph" w:customStyle="1" w:styleId="affff0">
    <w:name w:val="表头文本"/>
    <w:uiPriority w:val="99"/>
    <w:rsid w:val="00016FE4"/>
    <w:pPr>
      <w:jc w:val="center"/>
    </w:pPr>
    <w:rPr>
      <w:rFonts w:ascii="Arial" w:hAnsi="Arial"/>
      <w:b/>
      <w:sz w:val="21"/>
    </w:rPr>
  </w:style>
  <w:style w:type="paragraph" w:customStyle="1" w:styleId="affff1">
    <w:name w:val="标题无"/>
    <w:basedOn w:val="a3"/>
    <w:uiPriority w:val="99"/>
    <w:rsid w:val="00016FE4"/>
    <w:pPr>
      <w:spacing w:line="360" w:lineRule="auto"/>
    </w:pPr>
    <w:rPr>
      <w:sz w:val="24"/>
    </w:rPr>
  </w:style>
  <w:style w:type="paragraph" w:customStyle="1" w:styleId="af2">
    <w:name w:val="文字"/>
    <w:basedOn w:val="a3"/>
    <w:link w:val="Char5"/>
    <w:uiPriority w:val="99"/>
    <w:rsid w:val="00016FE4"/>
    <w:pPr>
      <w:tabs>
        <w:tab w:val="left" w:pos="8520"/>
      </w:tabs>
      <w:spacing w:line="312" w:lineRule="auto"/>
      <w:ind w:right="-210" w:firstLine="556"/>
    </w:pPr>
    <w:rPr>
      <w:rFonts w:ascii="宋体"/>
    </w:rPr>
  </w:style>
  <w:style w:type="paragraph" w:customStyle="1" w:styleId="CharChar1">
    <w:name w:val="Char Char1"/>
    <w:basedOn w:val="a3"/>
    <w:uiPriority w:val="99"/>
    <w:rsid w:val="00016FE4"/>
    <w:pPr>
      <w:widowControl/>
      <w:spacing w:after="160" w:line="240" w:lineRule="exact"/>
      <w:jc w:val="left"/>
    </w:pPr>
    <w:rPr>
      <w:rFonts w:ascii="Verdana" w:hAnsi="Verdana"/>
      <w:kern w:val="0"/>
      <w:sz w:val="20"/>
      <w:lang w:eastAsia="en-US"/>
    </w:rPr>
  </w:style>
  <w:style w:type="paragraph" w:customStyle="1" w:styleId="affff2">
    <w:name w:val="普通正文"/>
    <w:basedOn w:val="a3"/>
    <w:uiPriority w:val="99"/>
    <w:rsid w:val="00016FE4"/>
    <w:pPr>
      <w:adjustRightInd w:val="0"/>
      <w:spacing w:before="120" w:after="120" w:line="360" w:lineRule="auto"/>
      <w:ind w:firstLine="480"/>
      <w:jc w:val="left"/>
      <w:textAlignment w:val="baseline"/>
    </w:pPr>
    <w:rPr>
      <w:rFonts w:ascii="Arial" w:hAnsi="Arial"/>
      <w:kern w:val="0"/>
      <w:sz w:val="24"/>
    </w:rPr>
  </w:style>
  <w:style w:type="paragraph" w:customStyle="1" w:styleId="affff3">
    <w:name w:val="简单回函地址"/>
    <w:basedOn w:val="a3"/>
    <w:uiPriority w:val="99"/>
    <w:rsid w:val="00016FE4"/>
    <w:pPr>
      <w:adjustRightInd w:val="0"/>
      <w:snapToGrid w:val="0"/>
      <w:spacing w:line="360" w:lineRule="auto"/>
    </w:pPr>
    <w:rPr>
      <w:sz w:val="24"/>
    </w:rPr>
  </w:style>
  <w:style w:type="paragraph" w:customStyle="1" w:styleId="xl40">
    <w:name w:val="xl40"/>
    <w:basedOn w:val="a3"/>
    <w:uiPriority w:val="99"/>
    <w:rsid w:val="00016FE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3"/>
    <w:uiPriority w:val="99"/>
    <w:rsid w:val="00016FE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Heading0SectionHeadPIM1H1h11stlevell11H1">
    <w:name w:val="样式 标题 1章标题Heading 0Section HeadPIM 1H1h11st levell11H1..."/>
    <w:basedOn w:val="1"/>
    <w:uiPriority w:val="99"/>
    <w:rsid w:val="00016FE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PullQuote">
    <w:name w:val="Pull Quote"/>
    <w:basedOn w:val="a3"/>
    <w:uiPriority w:val="99"/>
    <w:rsid w:val="00016FE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StepinTable">
    <w:name w:val="Item Step in Table"/>
    <w:uiPriority w:val="99"/>
    <w:rsid w:val="00016FE4"/>
    <w:pPr>
      <w:numPr>
        <w:numId w:val="36"/>
      </w:numPr>
      <w:tabs>
        <w:tab w:val="left" w:pos="397"/>
      </w:tabs>
      <w:spacing w:before="40" w:after="40"/>
      <w:jc w:val="both"/>
    </w:pPr>
    <w:rPr>
      <w:rFonts w:ascii="Arial" w:hAnsi="Arial"/>
      <w:sz w:val="18"/>
    </w:rPr>
  </w:style>
  <w:style w:type="paragraph" w:customStyle="1" w:styleId="37">
    <w:name w:val="附录3"/>
    <w:basedOn w:val="a3"/>
    <w:next w:val="a3"/>
    <w:uiPriority w:val="99"/>
    <w:rsid w:val="00016FE4"/>
    <w:pPr>
      <w:tabs>
        <w:tab w:val="left" w:pos="851"/>
      </w:tabs>
      <w:ind w:left="425" w:hanging="425"/>
      <w:outlineLvl w:val="2"/>
    </w:pPr>
    <w:rPr>
      <w:rFonts w:eastAsia="黑体"/>
      <w:b/>
      <w:sz w:val="32"/>
    </w:rPr>
  </w:style>
  <w:style w:type="paragraph" w:customStyle="1" w:styleId="CharChar1CharCharCharCharCharCharCharCharCharCharCharCharCharChar">
    <w:name w:val="Char Char1 Char Char Char Char Char Char Char Char Char Char Char Char Char Char"/>
    <w:basedOn w:val="a3"/>
    <w:uiPriority w:val="99"/>
    <w:rsid w:val="00016FE4"/>
    <w:pPr>
      <w:widowControl/>
      <w:spacing w:after="160" w:line="240" w:lineRule="exact"/>
      <w:jc w:val="left"/>
    </w:pPr>
    <w:rPr>
      <w:rFonts w:ascii="Verdana" w:hAnsi="Verdana"/>
      <w:kern w:val="0"/>
      <w:sz w:val="20"/>
      <w:lang w:eastAsia="en-US"/>
    </w:rPr>
  </w:style>
  <w:style w:type="paragraph" w:customStyle="1" w:styleId="ItemList">
    <w:name w:val="Item List"/>
    <w:uiPriority w:val="99"/>
    <w:rsid w:val="00016FE4"/>
    <w:pPr>
      <w:numPr>
        <w:numId w:val="42"/>
      </w:numPr>
      <w:tabs>
        <w:tab w:val="left" w:pos="1644"/>
      </w:tabs>
      <w:spacing w:line="300" w:lineRule="auto"/>
      <w:jc w:val="both"/>
    </w:pPr>
    <w:rPr>
      <w:rFonts w:ascii="Arial" w:hAnsi="Arial"/>
      <w:sz w:val="21"/>
    </w:rPr>
  </w:style>
  <w:style w:type="paragraph" w:customStyle="1" w:styleId="affff4">
    <w:name w:val="编号正文"/>
    <w:basedOn w:val="affff"/>
    <w:uiPriority w:val="99"/>
    <w:rsid w:val="00016FE4"/>
    <w:pPr>
      <w:snapToGrid/>
      <w:spacing w:line="360" w:lineRule="auto"/>
      <w:ind w:left="1407" w:hanging="1047"/>
      <w:jc w:val="left"/>
    </w:pPr>
    <w:rPr>
      <w:rFonts w:eastAsia="仿宋_GB2312"/>
    </w:rPr>
  </w:style>
  <w:style w:type="paragraph" w:customStyle="1" w:styleId="Char1CharCharChar1">
    <w:name w:val="Char1 Char Char Char1"/>
    <w:basedOn w:val="a3"/>
    <w:uiPriority w:val="99"/>
    <w:rsid w:val="00016FE4"/>
    <w:rPr>
      <w:rFonts w:ascii="Tahoma" w:hAnsi="Tahoma"/>
      <w:sz w:val="24"/>
    </w:rPr>
  </w:style>
  <w:style w:type="paragraph" w:customStyle="1" w:styleId="CSS1Char">
    <w:name w:val="CSS1级正文 Char"/>
    <w:basedOn w:val="afc"/>
    <w:uiPriority w:val="99"/>
    <w:rsid w:val="00016FE4"/>
    <w:pPr>
      <w:adjustRightInd w:val="0"/>
      <w:snapToGrid w:val="0"/>
      <w:spacing w:line="360" w:lineRule="auto"/>
      <w:ind w:firstLine="480"/>
    </w:pPr>
    <w:rPr>
      <w:rFonts w:ascii="Times New Roman" w:eastAsia="宋体"/>
      <w:sz w:val="24"/>
    </w:rPr>
  </w:style>
  <w:style w:type="paragraph" w:customStyle="1" w:styleId="TableContents">
    <w:name w:val="Table Contents"/>
    <w:basedOn w:val="afc"/>
    <w:uiPriority w:val="99"/>
    <w:rsid w:val="00016FE4"/>
    <w:pPr>
      <w:suppressAutoHyphens/>
      <w:jc w:val="left"/>
    </w:pPr>
    <w:rPr>
      <w:rFonts w:ascii="Times New Roman" w:eastAsia="宋体"/>
      <w:kern w:val="0"/>
      <w:sz w:val="24"/>
    </w:rPr>
  </w:style>
  <w:style w:type="paragraph" w:customStyle="1" w:styleId="affff5">
    <w:name w:val="关键词"/>
    <w:basedOn w:val="a3"/>
    <w:next w:val="a3"/>
    <w:uiPriority w:val="99"/>
    <w:rsid w:val="00016FE4"/>
    <w:pPr>
      <w:spacing w:line="360" w:lineRule="auto"/>
    </w:pPr>
    <w:rPr>
      <w:rFonts w:eastAsia="黑体"/>
      <w:sz w:val="20"/>
    </w:rPr>
  </w:style>
  <w:style w:type="paragraph" w:customStyle="1" w:styleId="CharCharCharCharCharCharChar">
    <w:name w:val="Char Char Char Char Char Char Char"/>
    <w:basedOn w:val="a3"/>
    <w:uiPriority w:val="99"/>
    <w:rsid w:val="00016FE4"/>
    <w:rPr>
      <w:rFonts w:ascii="Tahoma" w:hAnsi="Tahoma"/>
      <w:sz w:val="24"/>
    </w:rPr>
  </w:style>
  <w:style w:type="paragraph" w:customStyle="1" w:styleId="CharCharCharCharCharCharChar1">
    <w:name w:val="Char Char Char Char Char Char Char1"/>
    <w:basedOn w:val="af8"/>
    <w:uiPriority w:val="99"/>
    <w:rsid w:val="00016FE4"/>
    <w:rPr>
      <w:rFonts w:ascii="宋体" w:hAnsi="Tahoma"/>
    </w:rPr>
  </w:style>
  <w:style w:type="paragraph" w:customStyle="1" w:styleId="CharCharCharCharCharChar1Char">
    <w:name w:val="Char Char Char Char Char Char1 Char"/>
    <w:basedOn w:val="a3"/>
    <w:uiPriority w:val="99"/>
    <w:rsid w:val="00016FE4"/>
    <w:pPr>
      <w:widowControl/>
      <w:spacing w:after="160" w:line="240" w:lineRule="exact"/>
      <w:jc w:val="left"/>
    </w:pPr>
    <w:rPr>
      <w:rFonts w:ascii="Verdana" w:hAnsi="Verdana"/>
      <w:kern w:val="0"/>
      <w:sz w:val="21"/>
      <w:lang w:eastAsia="en-US"/>
    </w:rPr>
  </w:style>
  <w:style w:type="paragraph" w:customStyle="1" w:styleId="affff6">
    <w:name w:val="图片文字"/>
    <w:basedOn w:val="a3"/>
    <w:uiPriority w:val="99"/>
    <w:rsid w:val="00016FE4"/>
    <w:pPr>
      <w:spacing w:line="240" w:lineRule="atLeast"/>
      <w:jc w:val="center"/>
    </w:pPr>
    <w:rPr>
      <w:sz w:val="21"/>
    </w:rPr>
  </w:style>
  <w:style w:type="paragraph" w:customStyle="1" w:styleId="Title-Date">
    <w:name w:val="Title - Date"/>
    <w:basedOn w:val="aff4"/>
    <w:next w:val="a3"/>
    <w:uiPriority w:val="99"/>
    <w:rsid w:val="00016FE4"/>
    <w:pPr>
      <w:spacing w:before="240" w:after="720"/>
    </w:pPr>
    <w:rPr>
      <w:sz w:val="28"/>
    </w:rPr>
  </w:style>
  <w:style w:type="paragraph" w:customStyle="1" w:styleId="46">
    <w:name w:val="样式4"/>
    <w:basedOn w:val="4"/>
    <w:uiPriority w:val="99"/>
    <w:rsid w:val="00016FE4"/>
    <w:pPr>
      <w:adjustRightInd w:val="0"/>
      <w:snapToGrid w:val="0"/>
    </w:pPr>
  </w:style>
  <w:style w:type="paragraph" w:customStyle="1" w:styleId="CharCharCharCharCharCharCharCharCharCharCharCharChar">
    <w:name w:val="Char Char Char Char Char Char Char Char Char Char Char Char Char"/>
    <w:basedOn w:val="a3"/>
    <w:uiPriority w:val="99"/>
    <w:rsid w:val="00016FE4"/>
    <w:pPr>
      <w:widowControl/>
      <w:spacing w:after="160" w:line="240" w:lineRule="exact"/>
      <w:jc w:val="left"/>
    </w:pPr>
    <w:rPr>
      <w:rFonts w:ascii="Verdana" w:eastAsia="仿宋_GB2312" w:hAnsi="Verdana"/>
      <w:kern w:val="0"/>
      <w:sz w:val="24"/>
      <w:lang w:eastAsia="en-US"/>
    </w:rPr>
  </w:style>
  <w:style w:type="paragraph" w:customStyle="1" w:styleId="211">
    <w:name w:val="正文文本缩进 21"/>
    <w:basedOn w:val="a3"/>
    <w:uiPriority w:val="99"/>
    <w:rsid w:val="00016FE4"/>
    <w:pPr>
      <w:adjustRightInd w:val="0"/>
      <w:spacing w:before="120"/>
      <w:ind w:firstLine="420"/>
      <w:textAlignment w:val="baseline"/>
    </w:pPr>
    <w:rPr>
      <w:sz w:val="24"/>
    </w:rPr>
  </w:style>
  <w:style w:type="paragraph" w:customStyle="1" w:styleId="affff7">
    <w:name w:val="È¡ÀÊ¡ÎÄ¡À¾"/>
    <w:basedOn w:val="a3"/>
    <w:uiPriority w:val="99"/>
    <w:rsid w:val="00016FE4"/>
    <w:pPr>
      <w:widowControl/>
      <w:overflowPunct w:val="0"/>
      <w:autoSpaceDE w:val="0"/>
      <w:autoSpaceDN w:val="0"/>
      <w:adjustRightInd w:val="0"/>
      <w:jc w:val="left"/>
      <w:textAlignment w:val="baseline"/>
    </w:pPr>
    <w:rPr>
      <w:kern w:val="0"/>
      <w:sz w:val="24"/>
    </w:rPr>
  </w:style>
  <w:style w:type="paragraph" w:customStyle="1" w:styleId="affff8">
    <w:name w:val="内容标题"/>
    <w:basedOn w:val="af8"/>
    <w:uiPriority w:val="99"/>
    <w:rsid w:val="00016FE4"/>
    <w:rPr>
      <w:rFonts w:ascii="Tahoma" w:hAnsi="Tahoma"/>
      <w:sz w:val="24"/>
    </w:rPr>
  </w:style>
  <w:style w:type="paragraph" w:customStyle="1" w:styleId="38">
    <w:name w:val="样式3"/>
    <w:basedOn w:val="1"/>
    <w:next w:val="1"/>
    <w:uiPriority w:val="99"/>
    <w:rsid w:val="00016FE4"/>
    <w:pPr>
      <w:keepLines/>
      <w:adjustRightInd w:val="0"/>
      <w:spacing w:before="340" w:after="330" w:line="576" w:lineRule="auto"/>
    </w:pPr>
    <w:rPr>
      <w:rFonts w:ascii="Times New Roman" w:eastAsia="黑体"/>
      <w:b/>
      <w:kern w:val="44"/>
      <w:sz w:val="44"/>
    </w:rPr>
  </w:style>
  <w:style w:type="paragraph" w:customStyle="1" w:styleId="affff9">
    <w:name w:val="图例"/>
    <w:basedOn w:val="a3"/>
    <w:uiPriority w:val="99"/>
    <w:rsid w:val="00016FE4"/>
    <w:pPr>
      <w:spacing w:before="120" w:after="120" w:line="360" w:lineRule="auto"/>
      <w:jc w:val="center"/>
    </w:pPr>
    <w:rPr>
      <w:rFonts w:eastAsia="仿宋_GB2312"/>
      <w:b/>
      <w:sz w:val="24"/>
    </w:rPr>
  </w:style>
  <w:style w:type="paragraph" w:customStyle="1" w:styleId="affffa">
    <w:name w:val="司法正文"/>
    <w:uiPriority w:val="99"/>
    <w:rsid w:val="00016FE4"/>
    <w:pPr>
      <w:widowControl w:val="0"/>
      <w:ind w:firstLineChars="200" w:firstLine="200"/>
      <w:jc w:val="both"/>
    </w:pPr>
    <w:rPr>
      <w:rFonts w:eastAsia="仿宋_GB2312"/>
      <w:sz w:val="32"/>
    </w:rPr>
  </w:style>
  <w:style w:type="paragraph" w:customStyle="1" w:styleId="TableHeading">
    <w:name w:val="Table Heading"/>
    <w:uiPriority w:val="99"/>
    <w:rsid w:val="00016FE4"/>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uiPriority w:val="99"/>
    <w:rsid w:val="00016FE4"/>
    <w:pPr>
      <w:widowControl/>
      <w:spacing w:after="160" w:line="240" w:lineRule="exact"/>
      <w:jc w:val="left"/>
    </w:pPr>
    <w:rPr>
      <w:rFonts w:ascii="Verdana" w:hAnsi="Verdana"/>
      <w:kern w:val="0"/>
      <w:sz w:val="18"/>
      <w:lang w:eastAsia="en-US"/>
    </w:rPr>
  </w:style>
  <w:style w:type="paragraph" w:customStyle="1" w:styleId="1c">
    <w:name w:val="表格1"/>
    <w:basedOn w:val="a3"/>
    <w:next w:val="a3"/>
    <w:uiPriority w:val="99"/>
    <w:rsid w:val="00016FE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b">
    <w:name w:val="缺省文本"/>
    <w:basedOn w:val="a3"/>
    <w:uiPriority w:val="99"/>
    <w:rsid w:val="00016FE4"/>
    <w:pPr>
      <w:tabs>
        <w:tab w:val="left" w:pos="1260"/>
      </w:tabs>
      <w:autoSpaceDE w:val="0"/>
      <w:autoSpaceDN w:val="0"/>
      <w:adjustRightInd w:val="0"/>
      <w:spacing w:line="360" w:lineRule="auto"/>
      <w:jc w:val="left"/>
    </w:pPr>
    <w:rPr>
      <w:kern w:val="0"/>
      <w:sz w:val="24"/>
    </w:rPr>
  </w:style>
  <w:style w:type="table" w:styleId="affffc">
    <w:name w:val="Table Grid"/>
    <w:basedOn w:val="a5"/>
    <w:uiPriority w:val="99"/>
    <w:rsid w:val="001630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948926">
      <w:marLeft w:val="0"/>
      <w:marRight w:val="0"/>
      <w:marTop w:val="0"/>
      <w:marBottom w:val="0"/>
      <w:divBdr>
        <w:top w:val="none" w:sz="0" w:space="0" w:color="auto"/>
        <w:left w:val="none" w:sz="0" w:space="0" w:color="auto"/>
        <w:bottom w:val="none" w:sz="0" w:space="0" w:color="auto"/>
        <w:right w:val="none" w:sz="0" w:space="0" w:color="auto"/>
      </w:divBdr>
    </w:div>
    <w:div w:id="2081948927">
      <w:marLeft w:val="0"/>
      <w:marRight w:val="0"/>
      <w:marTop w:val="0"/>
      <w:marBottom w:val="0"/>
      <w:divBdr>
        <w:top w:val="none" w:sz="0" w:space="0" w:color="auto"/>
        <w:left w:val="none" w:sz="0" w:space="0" w:color="auto"/>
        <w:bottom w:val="none" w:sz="0" w:space="0" w:color="auto"/>
        <w:right w:val="none" w:sz="0" w:space="0" w:color="auto"/>
      </w:divBdr>
    </w:div>
    <w:div w:id="2081948928">
      <w:marLeft w:val="0"/>
      <w:marRight w:val="0"/>
      <w:marTop w:val="0"/>
      <w:marBottom w:val="0"/>
      <w:divBdr>
        <w:top w:val="none" w:sz="0" w:space="0" w:color="auto"/>
        <w:left w:val="none" w:sz="0" w:space="0" w:color="auto"/>
        <w:bottom w:val="none" w:sz="0" w:space="0" w:color="auto"/>
        <w:right w:val="none" w:sz="0" w:space="0" w:color="auto"/>
      </w:divBdr>
    </w:div>
    <w:div w:id="2081948929">
      <w:marLeft w:val="0"/>
      <w:marRight w:val="0"/>
      <w:marTop w:val="0"/>
      <w:marBottom w:val="0"/>
      <w:divBdr>
        <w:top w:val="none" w:sz="0" w:space="0" w:color="auto"/>
        <w:left w:val="none" w:sz="0" w:space="0" w:color="auto"/>
        <w:bottom w:val="none" w:sz="0" w:space="0" w:color="auto"/>
        <w:right w:val="none" w:sz="0" w:space="0" w:color="auto"/>
      </w:divBdr>
    </w:div>
    <w:div w:id="2081948930">
      <w:marLeft w:val="0"/>
      <w:marRight w:val="0"/>
      <w:marTop w:val="0"/>
      <w:marBottom w:val="0"/>
      <w:divBdr>
        <w:top w:val="none" w:sz="0" w:space="0" w:color="auto"/>
        <w:left w:val="none" w:sz="0" w:space="0" w:color="auto"/>
        <w:bottom w:val="none" w:sz="0" w:space="0" w:color="auto"/>
        <w:right w:val="none" w:sz="0" w:space="0" w:color="auto"/>
      </w:divBdr>
    </w:div>
    <w:div w:id="2081948931">
      <w:marLeft w:val="0"/>
      <w:marRight w:val="0"/>
      <w:marTop w:val="0"/>
      <w:marBottom w:val="0"/>
      <w:divBdr>
        <w:top w:val="none" w:sz="0" w:space="0" w:color="auto"/>
        <w:left w:val="none" w:sz="0" w:space="0" w:color="auto"/>
        <w:bottom w:val="none" w:sz="0" w:space="0" w:color="auto"/>
        <w:right w:val="none" w:sz="0" w:space="0" w:color="auto"/>
      </w:divBdr>
    </w:div>
    <w:div w:id="2081948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33</Pages>
  <Words>2579</Words>
  <Characters>14705</Characters>
  <Application>Microsoft Office Word</Application>
  <DocSecurity>0</DocSecurity>
  <Lines>122</Lines>
  <Paragraphs>34</Paragraphs>
  <ScaleCrop>false</ScaleCrop>
  <Company>Microsoft</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程心旺</cp:lastModifiedBy>
  <cp:revision>23</cp:revision>
  <cp:lastPrinted>2020-03-19T02:33:00Z</cp:lastPrinted>
  <dcterms:created xsi:type="dcterms:W3CDTF">2020-04-03T01:13:00Z</dcterms:created>
  <dcterms:modified xsi:type="dcterms:W3CDTF">2020-04-08T06:46:00Z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